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3DEC" w:rsidRPr="006B70BB" w:rsidRDefault="00643DEC" w:rsidP="00BA6C02">
      <w:pPr>
        <w:tabs>
          <w:tab w:val="left" w:pos="1890"/>
        </w:tabs>
        <w:spacing w:after="0" w:line="240" w:lineRule="auto"/>
        <w:ind w:left="7788" w:firstLine="567"/>
        <w:jc w:val="center"/>
        <w:rPr>
          <w:rFonts w:ascii="Times New Roman" w:hAnsi="Times New Roman"/>
          <w:sz w:val="24"/>
          <w:szCs w:val="24"/>
        </w:rPr>
      </w:pPr>
      <w:r w:rsidRPr="006B70BB">
        <w:rPr>
          <w:rFonts w:ascii="Times New Roman" w:hAnsi="Times New Roman"/>
          <w:noProof/>
          <w:sz w:val="24"/>
          <w:szCs w:val="24"/>
          <w:lang w:eastAsia="ru-RU"/>
        </w:rPr>
        <w:drawing>
          <wp:anchor distT="0" distB="0" distL="114300" distR="114300" simplePos="0" relativeHeight="251659264" behindDoc="0" locked="0" layoutInCell="1" allowOverlap="1">
            <wp:simplePos x="0" y="0"/>
            <wp:positionH relativeFrom="column">
              <wp:posOffset>2823210</wp:posOffset>
            </wp:positionH>
            <wp:positionV relativeFrom="paragraph">
              <wp:posOffset>99060</wp:posOffset>
            </wp:positionV>
            <wp:extent cx="758825" cy="876300"/>
            <wp:effectExtent l="19050" t="0" r="3175" b="0"/>
            <wp:wrapThrough wrapText="bothSides">
              <wp:wrapPolygon edited="0">
                <wp:start x="-542" y="0"/>
                <wp:lineTo x="-542" y="21130"/>
                <wp:lineTo x="21690" y="21130"/>
                <wp:lineTo x="21690" y="0"/>
                <wp:lineTo x="-542" y="0"/>
              </wp:wrapPolygon>
            </wp:wrapThrough>
            <wp:docPr id="2" name="Рисунок 1" descr="герб  Кокшайского СП-финал-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окшайского СП-финал-3"/>
                    <pic:cNvPicPr>
                      <a:picLocks noChangeAspect="1" noChangeArrowheads="1"/>
                    </pic:cNvPicPr>
                  </pic:nvPicPr>
                  <pic:blipFill>
                    <a:blip r:embed="rId6" cstate="print"/>
                    <a:srcRect/>
                    <a:stretch>
                      <a:fillRect/>
                    </a:stretch>
                  </pic:blipFill>
                  <pic:spPr bwMode="auto">
                    <a:xfrm>
                      <a:off x="0" y="0"/>
                      <a:ext cx="758825" cy="876300"/>
                    </a:xfrm>
                    <a:prstGeom prst="rect">
                      <a:avLst/>
                    </a:prstGeom>
                    <a:noFill/>
                    <a:ln w="9525">
                      <a:noFill/>
                      <a:miter lim="800000"/>
                      <a:headEnd/>
                      <a:tailEnd/>
                    </a:ln>
                  </pic:spPr>
                </pic:pic>
              </a:graphicData>
            </a:graphic>
          </wp:anchor>
        </w:drawing>
      </w:r>
    </w:p>
    <w:p w:rsidR="00643DEC" w:rsidRPr="006B70BB" w:rsidRDefault="00643DEC" w:rsidP="00643DEC">
      <w:pPr>
        <w:spacing w:after="0" w:line="240" w:lineRule="auto"/>
        <w:ind w:firstLine="708"/>
        <w:jc w:val="center"/>
        <w:rPr>
          <w:rFonts w:ascii="Times New Roman" w:hAnsi="Times New Roman"/>
          <w:sz w:val="24"/>
          <w:szCs w:val="24"/>
        </w:rPr>
      </w:pPr>
      <w:r w:rsidRPr="006B70BB">
        <w:rPr>
          <w:rFonts w:ascii="Times New Roman" w:hAnsi="Times New Roman"/>
          <w:sz w:val="24"/>
          <w:szCs w:val="24"/>
        </w:rPr>
        <w:t>КОКШАЙСКАЯ СЕЛЬСКАЯ       МАРИЙ ЭЛ РЕСПУБЛИКЫСЕ</w:t>
      </w:r>
    </w:p>
    <w:p w:rsidR="00643DEC" w:rsidRPr="006B70BB" w:rsidRDefault="00643DEC" w:rsidP="00643DEC">
      <w:pPr>
        <w:spacing w:after="0" w:line="240" w:lineRule="auto"/>
        <w:jc w:val="center"/>
        <w:rPr>
          <w:rFonts w:ascii="Times New Roman" w:hAnsi="Times New Roman"/>
          <w:sz w:val="24"/>
          <w:szCs w:val="24"/>
        </w:rPr>
      </w:pPr>
      <w:r w:rsidRPr="006B70BB">
        <w:rPr>
          <w:rFonts w:ascii="Times New Roman" w:hAnsi="Times New Roman"/>
          <w:sz w:val="24"/>
          <w:szCs w:val="24"/>
        </w:rPr>
        <w:t xml:space="preserve">         АДМИНИСТРАЦИЯ  ЗВЕНИГОВО МУНИЦИПАЛ                                  </w:t>
      </w:r>
    </w:p>
    <w:p w:rsidR="00643DEC" w:rsidRPr="006B70BB" w:rsidRDefault="00643DEC" w:rsidP="00643DEC">
      <w:pPr>
        <w:spacing w:after="0" w:line="240" w:lineRule="auto"/>
        <w:jc w:val="center"/>
        <w:rPr>
          <w:rFonts w:ascii="Times New Roman" w:hAnsi="Times New Roman"/>
          <w:sz w:val="24"/>
          <w:szCs w:val="24"/>
        </w:rPr>
      </w:pPr>
      <w:r w:rsidRPr="006B70BB">
        <w:rPr>
          <w:rFonts w:ascii="Times New Roman" w:hAnsi="Times New Roman"/>
          <w:sz w:val="24"/>
          <w:szCs w:val="24"/>
        </w:rPr>
        <w:t xml:space="preserve">          ЗВЕНИГОВСКОГО       РАЙОНЫН КОКШАЙСК</w:t>
      </w:r>
    </w:p>
    <w:p w:rsidR="00643DEC" w:rsidRPr="006B70BB" w:rsidRDefault="00643DEC" w:rsidP="00643DEC">
      <w:pPr>
        <w:spacing w:after="0"/>
        <w:jc w:val="center"/>
        <w:rPr>
          <w:rFonts w:ascii="Times New Roman" w:hAnsi="Times New Roman"/>
          <w:sz w:val="24"/>
          <w:szCs w:val="24"/>
        </w:rPr>
      </w:pPr>
      <w:r w:rsidRPr="006B70BB">
        <w:rPr>
          <w:rFonts w:ascii="Times New Roman" w:hAnsi="Times New Roman"/>
          <w:sz w:val="24"/>
          <w:szCs w:val="24"/>
        </w:rPr>
        <w:t xml:space="preserve">          </w:t>
      </w:r>
      <w:r w:rsidR="00C562F8" w:rsidRPr="006B70BB">
        <w:rPr>
          <w:rFonts w:ascii="Times New Roman" w:hAnsi="Times New Roman"/>
          <w:sz w:val="24"/>
          <w:szCs w:val="24"/>
        </w:rPr>
        <w:t xml:space="preserve"> </w:t>
      </w:r>
      <w:r w:rsidRPr="006B70BB">
        <w:rPr>
          <w:rFonts w:ascii="Times New Roman" w:hAnsi="Times New Roman"/>
          <w:sz w:val="24"/>
          <w:szCs w:val="24"/>
        </w:rPr>
        <w:t>МУНИЦИПАЛЬНОГО РАЙОНА ЯЛ КУНДЕМ</w:t>
      </w:r>
    </w:p>
    <w:p w:rsidR="00643DEC" w:rsidRPr="006B70BB" w:rsidRDefault="00643DEC" w:rsidP="00643DEC">
      <w:pPr>
        <w:spacing w:after="0" w:line="240" w:lineRule="auto"/>
        <w:jc w:val="center"/>
        <w:rPr>
          <w:rFonts w:ascii="Times New Roman" w:hAnsi="Times New Roman"/>
          <w:sz w:val="24"/>
          <w:szCs w:val="24"/>
        </w:rPr>
      </w:pPr>
      <w:r w:rsidRPr="006B70BB">
        <w:rPr>
          <w:rFonts w:ascii="Times New Roman" w:hAnsi="Times New Roman"/>
          <w:sz w:val="24"/>
          <w:szCs w:val="24"/>
        </w:rPr>
        <w:t xml:space="preserve">        </w:t>
      </w:r>
      <w:r w:rsidR="00C562F8" w:rsidRPr="006B70BB">
        <w:rPr>
          <w:rFonts w:ascii="Times New Roman" w:hAnsi="Times New Roman"/>
          <w:sz w:val="24"/>
          <w:szCs w:val="24"/>
        </w:rPr>
        <w:t xml:space="preserve">  </w:t>
      </w:r>
      <w:r w:rsidRPr="006B70BB">
        <w:rPr>
          <w:rFonts w:ascii="Times New Roman" w:hAnsi="Times New Roman"/>
          <w:sz w:val="24"/>
          <w:szCs w:val="24"/>
        </w:rPr>
        <w:t>РЕСПУБЛИКИ МАРИЙ ЭЛ АДМИНИСТРАЦИЙЖЕ</w:t>
      </w:r>
    </w:p>
    <w:p w:rsidR="00FE5B90" w:rsidRPr="006B70BB" w:rsidRDefault="00643DEC" w:rsidP="00643DEC">
      <w:pPr>
        <w:tabs>
          <w:tab w:val="left" w:pos="1890"/>
        </w:tabs>
        <w:spacing w:after="0" w:line="240" w:lineRule="auto"/>
        <w:rPr>
          <w:rFonts w:ascii="Times New Roman" w:hAnsi="Times New Roman"/>
          <w:bCs/>
          <w:iCs/>
          <w:sz w:val="24"/>
          <w:szCs w:val="24"/>
        </w:rPr>
      </w:pPr>
      <w:r w:rsidRPr="006B70BB">
        <w:rPr>
          <w:rFonts w:ascii="Times New Roman" w:hAnsi="Times New Roman"/>
          <w:sz w:val="24"/>
          <w:szCs w:val="24"/>
          <w:lang w:eastAsia="ru-RU"/>
        </w:rPr>
        <w:t xml:space="preserve">                 </w:t>
      </w:r>
      <w:r w:rsidR="00C562F8" w:rsidRPr="006B70BB">
        <w:rPr>
          <w:rFonts w:ascii="Times New Roman" w:hAnsi="Times New Roman"/>
          <w:sz w:val="24"/>
          <w:szCs w:val="24"/>
          <w:lang w:eastAsia="ru-RU"/>
        </w:rPr>
        <w:t xml:space="preserve">  </w:t>
      </w:r>
      <w:r w:rsidR="004D5093" w:rsidRPr="006B70BB">
        <w:rPr>
          <w:rFonts w:ascii="Times New Roman" w:hAnsi="Times New Roman"/>
          <w:sz w:val="24"/>
          <w:szCs w:val="24"/>
          <w:lang w:eastAsia="ru-RU"/>
        </w:rPr>
        <w:t xml:space="preserve">  </w:t>
      </w:r>
      <w:r w:rsidRPr="006B70BB">
        <w:rPr>
          <w:rFonts w:ascii="Times New Roman" w:hAnsi="Times New Roman"/>
          <w:sz w:val="24"/>
          <w:szCs w:val="24"/>
          <w:lang w:eastAsia="ru-RU"/>
        </w:rPr>
        <w:t xml:space="preserve"> </w:t>
      </w:r>
      <w:r w:rsidRPr="006B70BB">
        <w:rPr>
          <w:rFonts w:ascii="Times New Roman" w:hAnsi="Times New Roman"/>
          <w:b/>
          <w:bCs/>
          <w:sz w:val="24"/>
          <w:szCs w:val="24"/>
        </w:rPr>
        <w:t xml:space="preserve">ПОСТАНОВЛЕНИЕ </w:t>
      </w:r>
      <w:r w:rsidR="00C562F8" w:rsidRPr="006B70BB">
        <w:rPr>
          <w:rFonts w:ascii="Times New Roman" w:hAnsi="Times New Roman"/>
          <w:b/>
          <w:bCs/>
          <w:sz w:val="24"/>
          <w:szCs w:val="24"/>
        </w:rPr>
        <w:tab/>
      </w:r>
      <w:r w:rsidR="00C562F8" w:rsidRPr="006B70BB">
        <w:rPr>
          <w:rFonts w:ascii="Times New Roman" w:hAnsi="Times New Roman"/>
          <w:b/>
          <w:bCs/>
          <w:sz w:val="24"/>
          <w:szCs w:val="24"/>
        </w:rPr>
        <w:tab/>
      </w:r>
      <w:r w:rsidR="00C562F8" w:rsidRPr="006B70BB">
        <w:rPr>
          <w:rFonts w:ascii="Times New Roman" w:hAnsi="Times New Roman"/>
          <w:b/>
          <w:bCs/>
          <w:sz w:val="24"/>
          <w:szCs w:val="24"/>
        </w:rPr>
        <w:tab/>
        <w:t xml:space="preserve">                           </w:t>
      </w:r>
      <w:r w:rsidRPr="006B70BB">
        <w:rPr>
          <w:rFonts w:ascii="Times New Roman" w:hAnsi="Times New Roman"/>
          <w:b/>
          <w:bCs/>
          <w:sz w:val="24"/>
          <w:szCs w:val="24"/>
        </w:rPr>
        <w:t>ПУНЧАЛ</w:t>
      </w:r>
    </w:p>
    <w:p w:rsidR="00FE5B90" w:rsidRPr="006B70BB" w:rsidRDefault="00FE5B90" w:rsidP="00FE5B90">
      <w:pPr>
        <w:tabs>
          <w:tab w:val="left" w:pos="1890"/>
        </w:tabs>
        <w:spacing w:after="0" w:line="240" w:lineRule="auto"/>
        <w:ind w:hanging="4705"/>
        <w:rPr>
          <w:rFonts w:ascii="Times New Roman" w:hAnsi="Times New Roman"/>
          <w:b/>
          <w:bCs/>
          <w:sz w:val="28"/>
          <w:szCs w:val="28"/>
        </w:rPr>
      </w:pPr>
    </w:p>
    <w:p w:rsidR="00413B57" w:rsidRPr="006B70BB" w:rsidRDefault="00413B57" w:rsidP="00C562F8">
      <w:pPr>
        <w:pStyle w:val="FR1"/>
        <w:widowControl/>
        <w:overflowPunct/>
        <w:autoSpaceDE/>
        <w:jc w:val="center"/>
        <w:textAlignment w:val="auto"/>
        <w:rPr>
          <w:rFonts w:ascii="Times New Roman" w:hAnsi="Times New Roman"/>
          <w:sz w:val="28"/>
          <w:szCs w:val="28"/>
        </w:rPr>
      </w:pPr>
    </w:p>
    <w:p w:rsidR="00C562F8" w:rsidRPr="006B70BB" w:rsidRDefault="00E86F61" w:rsidP="00C562F8">
      <w:pPr>
        <w:pStyle w:val="FR1"/>
        <w:widowControl/>
        <w:overflowPunct/>
        <w:autoSpaceDE/>
        <w:jc w:val="center"/>
        <w:textAlignment w:val="auto"/>
        <w:rPr>
          <w:rFonts w:ascii="Times New Roman" w:hAnsi="Times New Roman"/>
          <w:sz w:val="28"/>
          <w:szCs w:val="28"/>
        </w:rPr>
      </w:pPr>
      <w:r>
        <w:rPr>
          <w:rFonts w:ascii="Times New Roman" w:hAnsi="Times New Roman"/>
          <w:sz w:val="28"/>
          <w:szCs w:val="28"/>
        </w:rPr>
        <w:t>о</w:t>
      </w:r>
      <w:r w:rsidR="00413B57" w:rsidRPr="006B70BB">
        <w:rPr>
          <w:rFonts w:ascii="Times New Roman" w:hAnsi="Times New Roman"/>
          <w:sz w:val="28"/>
          <w:szCs w:val="28"/>
        </w:rPr>
        <w:t>т</w:t>
      </w:r>
      <w:r>
        <w:rPr>
          <w:rFonts w:ascii="Times New Roman" w:hAnsi="Times New Roman"/>
          <w:sz w:val="28"/>
          <w:szCs w:val="28"/>
        </w:rPr>
        <w:t xml:space="preserve"> «__»</w:t>
      </w:r>
      <w:r w:rsidR="00BA6C02" w:rsidRPr="006B70BB">
        <w:rPr>
          <w:rFonts w:ascii="Times New Roman" w:hAnsi="Times New Roman"/>
          <w:sz w:val="28"/>
          <w:szCs w:val="28"/>
        </w:rPr>
        <w:t xml:space="preserve"> </w:t>
      </w:r>
      <w:r>
        <w:rPr>
          <w:rFonts w:ascii="Times New Roman" w:hAnsi="Times New Roman"/>
          <w:sz w:val="28"/>
          <w:szCs w:val="28"/>
        </w:rPr>
        <w:t>июня</w:t>
      </w:r>
      <w:r w:rsidR="00A36BDC" w:rsidRPr="006B70BB">
        <w:rPr>
          <w:rFonts w:ascii="Times New Roman" w:hAnsi="Times New Roman"/>
          <w:sz w:val="28"/>
          <w:szCs w:val="28"/>
        </w:rPr>
        <w:t xml:space="preserve"> </w:t>
      </w:r>
      <w:r w:rsidR="00F62903" w:rsidRPr="006B70BB">
        <w:rPr>
          <w:rFonts w:ascii="Times New Roman" w:hAnsi="Times New Roman"/>
          <w:sz w:val="28"/>
          <w:szCs w:val="28"/>
        </w:rPr>
        <w:t>2020</w:t>
      </w:r>
      <w:r>
        <w:rPr>
          <w:rFonts w:ascii="Times New Roman" w:hAnsi="Times New Roman"/>
          <w:sz w:val="28"/>
          <w:szCs w:val="28"/>
        </w:rPr>
        <w:t xml:space="preserve"> г. № ___</w:t>
      </w:r>
    </w:p>
    <w:p w:rsidR="006B70BB" w:rsidRPr="006B70BB" w:rsidRDefault="006B70BB" w:rsidP="006B70BB">
      <w:pPr>
        <w:jc w:val="center"/>
        <w:rPr>
          <w:rFonts w:ascii="Times New Roman" w:hAnsi="Times New Roman"/>
          <w:szCs w:val="28"/>
        </w:rPr>
      </w:pPr>
    </w:p>
    <w:p w:rsidR="006B70BB" w:rsidRPr="006B70BB" w:rsidRDefault="006B70BB" w:rsidP="00E86F61">
      <w:pPr>
        <w:jc w:val="center"/>
        <w:rPr>
          <w:rFonts w:ascii="Times New Roman" w:hAnsi="Times New Roman"/>
          <w:szCs w:val="28"/>
        </w:rPr>
      </w:pPr>
      <w:r w:rsidRPr="006B70BB">
        <w:rPr>
          <w:rFonts w:ascii="Times New Roman" w:hAnsi="Times New Roman"/>
          <w:bCs/>
          <w:kern w:val="28"/>
          <w:szCs w:val="28"/>
        </w:rPr>
        <w:tab/>
      </w:r>
      <w:r w:rsidRPr="006B70BB">
        <w:rPr>
          <w:rFonts w:ascii="Times New Roman" w:hAnsi="Times New Roman"/>
          <w:bCs/>
          <w:kern w:val="28"/>
          <w:szCs w:val="28"/>
        </w:rPr>
        <w:tab/>
      </w:r>
      <w:r w:rsidRPr="006B70BB">
        <w:rPr>
          <w:rFonts w:ascii="Times New Roman" w:hAnsi="Times New Roman"/>
          <w:bCs/>
          <w:kern w:val="28"/>
          <w:szCs w:val="28"/>
        </w:rPr>
        <w:tab/>
      </w:r>
      <w:r w:rsidRPr="006B70BB">
        <w:rPr>
          <w:rFonts w:ascii="Times New Roman" w:hAnsi="Times New Roman"/>
          <w:bCs/>
          <w:kern w:val="28"/>
          <w:szCs w:val="28"/>
        </w:rPr>
        <w:tab/>
      </w:r>
      <w:r w:rsidRPr="006B70BB">
        <w:rPr>
          <w:rFonts w:ascii="Times New Roman" w:hAnsi="Times New Roman"/>
          <w:bCs/>
          <w:kern w:val="28"/>
          <w:szCs w:val="28"/>
        </w:rPr>
        <w:tab/>
      </w:r>
    </w:p>
    <w:p w:rsidR="006B70BB" w:rsidRPr="006B70BB" w:rsidRDefault="006B70BB" w:rsidP="006B70BB">
      <w:pPr>
        <w:ind w:firstLine="709"/>
        <w:jc w:val="center"/>
        <w:rPr>
          <w:rFonts w:ascii="Times New Roman" w:hAnsi="Times New Roman"/>
          <w:szCs w:val="28"/>
        </w:rPr>
      </w:pPr>
      <w:r w:rsidRPr="006B70BB">
        <w:rPr>
          <w:rFonts w:ascii="Times New Roman" w:hAnsi="Times New Roman"/>
          <w:b/>
        </w:rPr>
        <w:t>Об утверждении Административного регламента предоставления муниципальной услуги «Согласование создания места (площадки) накоплен</w:t>
      </w:r>
      <w:r w:rsidR="00E86F61">
        <w:rPr>
          <w:rFonts w:ascii="Times New Roman" w:hAnsi="Times New Roman"/>
          <w:b/>
        </w:rPr>
        <w:t xml:space="preserve">ия твердых коммунальных отходов </w:t>
      </w:r>
      <w:r w:rsidRPr="006B70BB">
        <w:rPr>
          <w:rFonts w:ascii="Times New Roman" w:hAnsi="Times New Roman"/>
          <w:b/>
        </w:rPr>
        <w:t xml:space="preserve">на территории </w:t>
      </w:r>
      <w:r w:rsidR="00E86F61">
        <w:rPr>
          <w:rFonts w:ascii="Times New Roman" w:hAnsi="Times New Roman"/>
          <w:b/>
        </w:rPr>
        <w:t xml:space="preserve">Кокшайского сельского поселения </w:t>
      </w:r>
      <w:r w:rsidRPr="006B70BB">
        <w:rPr>
          <w:rFonts w:ascii="Times New Roman" w:hAnsi="Times New Roman"/>
          <w:b/>
        </w:rPr>
        <w:t xml:space="preserve">и включение указанного места (площадки) в реестр мест (площадок) накопления твердых коммунальных отходов на территории </w:t>
      </w:r>
      <w:r w:rsidR="00E86F61">
        <w:rPr>
          <w:rFonts w:ascii="Times New Roman" w:hAnsi="Times New Roman"/>
          <w:b/>
        </w:rPr>
        <w:t>Кокшайского сельского поселения</w:t>
      </w:r>
      <w:r w:rsidRPr="006B70BB">
        <w:rPr>
          <w:rFonts w:ascii="Times New Roman" w:hAnsi="Times New Roman"/>
          <w:b/>
        </w:rPr>
        <w:t>»</w:t>
      </w:r>
    </w:p>
    <w:p w:rsidR="006B70BB" w:rsidRPr="006B70BB" w:rsidRDefault="006B70BB" w:rsidP="006B70BB">
      <w:pPr>
        <w:ind w:firstLine="709"/>
        <w:jc w:val="both"/>
        <w:rPr>
          <w:rFonts w:ascii="Times New Roman" w:hAnsi="Times New Roman"/>
          <w:szCs w:val="28"/>
        </w:rPr>
      </w:pP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 xml:space="preserve">В соответствии с Федеральным законом от 27 июля </w:t>
      </w:r>
      <w:smartTag w:uri="urn:schemas-microsoft-com:office:smarttags" w:element="metricconverter">
        <w:smartTagPr>
          <w:attr w:name="ProductID" w:val="2010 г"/>
        </w:smartTagPr>
        <w:r w:rsidRPr="006B70BB">
          <w:rPr>
            <w:rFonts w:ascii="Times New Roman" w:hAnsi="Times New Roman"/>
            <w:szCs w:val="28"/>
          </w:rPr>
          <w:t>2010 г</w:t>
        </w:r>
      </w:smartTag>
      <w:r w:rsidRPr="006B70BB">
        <w:rPr>
          <w:rFonts w:ascii="Times New Roman" w:hAnsi="Times New Roman"/>
          <w:szCs w:val="28"/>
        </w:rPr>
        <w:t xml:space="preserve">. </w:t>
      </w:r>
      <w:r w:rsidRPr="006B70BB">
        <w:rPr>
          <w:rFonts w:ascii="Times New Roman" w:hAnsi="Times New Roman"/>
          <w:szCs w:val="28"/>
        </w:rPr>
        <w:br/>
        <w:t xml:space="preserve">№ 210-ФЗ «Об организации предоставления государственных </w:t>
      </w:r>
      <w:r w:rsidRPr="006B70BB">
        <w:rPr>
          <w:rFonts w:ascii="Times New Roman" w:hAnsi="Times New Roman"/>
          <w:szCs w:val="28"/>
        </w:rPr>
        <w:br/>
        <w:t xml:space="preserve">и муниципальных услуг», постановление Правительства Российской Федерации от 31 августа </w:t>
      </w:r>
      <w:smartTag w:uri="urn:schemas-microsoft-com:office:smarttags" w:element="metricconverter">
        <w:smartTagPr>
          <w:attr w:name="ProductID" w:val="2018 г"/>
        </w:smartTagPr>
        <w:r w:rsidRPr="006B70BB">
          <w:rPr>
            <w:rFonts w:ascii="Times New Roman" w:hAnsi="Times New Roman"/>
            <w:szCs w:val="28"/>
          </w:rPr>
          <w:t>2018 г</w:t>
        </w:r>
      </w:smartTag>
      <w:r w:rsidRPr="006B70BB">
        <w:rPr>
          <w:rFonts w:ascii="Times New Roman" w:hAnsi="Times New Roman"/>
          <w:szCs w:val="28"/>
        </w:rPr>
        <w:t xml:space="preserve">. № 1039 «Об утверждении Правил обустройства мест (площадок) накопления твердых коммунальных отходов и ведения их реестра», Уставом </w:t>
      </w:r>
      <w:r w:rsidR="00E86F61">
        <w:rPr>
          <w:rFonts w:ascii="Times New Roman" w:hAnsi="Times New Roman"/>
          <w:szCs w:val="28"/>
        </w:rPr>
        <w:t>Кокшайского сельского поселения</w:t>
      </w:r>
      <w:r w:rsidRPr="006B70BB">
        <w:rPr>
          <w:rFonts w:ascii="Times New Roman" w:hAnsi="Times New Roman"/>
          <w:szCs w:val="28"/>
        </w:rPr>
        <w:t xml:space="preserve">,  Правилами благоустройства территории </w:t>
      </w:r>
      <w:r w:rsidR="00E86F61">
        <w:rPr>
          <w:rFonts w:ascii="Times New Roman" w:hAnsi="Times New Roman"/>
          <w:szCs w:val="28"/>
        </w:rPr>
        <w:t>Кокшайского сельского поселения</w:t>
      </w:r>
      <w:r w:rsidRPr="006B70BB">
        <w:rPr>
          <w:rFonts w:ascii="Times New Roman" w:hAnsi="Times New Roman"/>
          <w:szCs w:val="28"/>
        </w:rPr>
        <w:t xml:space="preserve">, утвержденных решением </w:t>
      </w:r>
      <w:r w:rsidR="00E86F61">
        <w:rPr>
          <w:rFonts w:ascii="Times New Roman" w:hAnsi="Times New Roman"/>
          <w:szCs w:val="28"/>
        </w:rPr>
        <w:t>Собрания депутатов муниципального образования «Кокшайское сельское поселение» от 20.10.2017 года № 169</w:t>
      </w:r>
      <w:r w:rsidRPr="006B70BB">
        <w:rPr>
          <w:rFonts w:ascii="Times New Roman" w:hAnsi="Times New Roman"/>
          <w:szCs w:val="28"/>
        </w:rPr>
        <w:t xml:space="preserve"> администрация</w:t>
      </w:r>
      <w:r w:rsidR="00E86F61">
        <w:rPr>
          <w:rFonts w:ascii="Times New Roman" w:hAnsi="Times New Roman"/>
          <w:szCs w:val="28"/>
        </w:rPr>
        <w:t xml:space="preserve"> Кокшайского сельского поселения</w:t>
      </w:r>
    </w:p>
    <w:p w:rsidR="006B70BB" w:rsidRPr="006B70BB" w:rsidRDefault="006B70BB" w:rsidP="00E86F61">
      <w:pPr>
        <w:ind w:firstLine="709"/>
        <w:jc w:val="center"/>
        <w:rPr>
          <w:rFonts w:ascii="Times New Roman" w:hAnsi="Times New Roman"/>
          <w:szCs w:val="28"/>
        </w:rPr>
      </w:pPr>
      <w:r w:rsidRPr="006B70BB">
        <w:rPr>
          <w:rFonts w:ascii="Times New Roman" w:hAnsi="Times New Roman"/>
          <w:szCs w:val="28"/>
        </w:rPr>
        <w:t>ПОСТАНОВЛЯЕТ:</w:t>
      </w: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 xml:space="preserve">1.Утвердить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E86F61">
        <w:rPr>
          <w:rFonts w:ascii="Times New Roman" w:hAnsi="Times New Roman"/>
          <w:szCs w:val="28"/>
        </w:rPr>
        <w:t>Кокшайского сельского поселения</w:t>
      </w:r>
      <w:r w:rsidRPr="006B70BB">
        <w:rPr>
          <w:rFonts w:ascii="Times New Roman" w:hAnsi="Times New Roman"/>
          <w:szCs w:val="28"/>
        </w:rPr>
        <w:t xml:space="preserve"> и включение указанного места (площадки)</w:t>
      </w:r>
      <w:r w:rsidRPr="006B70BB">
        <w:rPr>
          <w:rFonts w:ascii="Times New Roman" w:hAnsi="Times New Roman"/>
          <w:szCs w:val="28"/>
        </w:rPr>
        <w:br/>
        <w:t xml:space="preserve">в реестр мест (площадок) накопления твердых коммунальных отходов на территории </w:t>
      </w:r>
      <w:r w:rsidR="00E86F61">
        <w:rPr>
          <w:rFonts w:ascii="Times New Roman" w:hAnsi="Times New Roman"/>
          <w:szCs w:val="28"/>
        </w:rPr>
        <w:t>Кокшайского сельского поселения</w:t>
      </w:r>
      <w:r w:rsidRPr="006B70BB">
        <w:rPr>
          <w:rFonts w:ascii="Times New Roman" w:hAnsi="Times New Roman"/>
          <w:szCs w:val="28"/>
        </w:rPr>
        <w:t>».</w:t>
      </w: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2. Настоящее постановление вступает в силу после</w:t>
      </w:r>
      <w:r w:rsidRPr="006B70BB">
        <w:rPr>
          <w:rFonts w:ascii="Times New Roman" w:hAnsi="Times New Roman"/>
          <w:szCs w:val="28"/>
        </w:rPr>
        <w:br/>
        <w:t>его обнародования.</w:t>
      </w: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3. Контроль за исполнением настоящего постановления оставляю за собой.</w:t>
      </w:r>
    </w:p>
    <w:p w:rsidR="006B70BB" w:rsidRPr="006B70BB" w:rsidRDefault="006B70BB" w:rsidP="006B70BB">
      <w:pPr>
        <w:ind w:firstLine="709"/>
        <w:jc w:val="both"/>
        <w:rPr>
          <w:rFonts w:ascii="Times New Roman" w:hAnsi="Times New Roman"/>
          <w:szCs w:val="28"/>
        </w:rPr>
      </w:pPr>
    </w:p>
    <w:p w:rsidR="006B70BB" w:rsidRPr="006B70BB" w:rsidRDefault="006B70BB" w:rsidP="006B70BB">
      <w:pPr>
        <w:ind w:firstLine="709"/>
        <w:jc w:val="both"/>
        <w:rPr>
          <w:rFonts w:ascii="Times New Roman" w:hAnsi="Times New Roman"/>
          <w:szCs w:val="28"/>
        </w:rPr>
      </w:pPr>
    </w:p>
    <w:p w:rsidR="006B70BB" w:rsidRPr="006B70BB" w:rsidRDefault="006B70BB" w:rsidP="006B70BB">
      <w:pPr>
        <w:ind w:firstLine="709"/>
        <w:jc w:val="both"/>
        <w:rPr>
          <w:rFonts w:ascii="Times New Roman" w:hAnsi="Times New Roman"/>
          <w:szCs w:val="28"/>
        </w:rPr>
      </w:pPr>
    </w:p>
    <w:p w:rsidR="006B70BB" w:rsidRPr="006B70BB" w:rsidRDefault="006B70BB" w:rsidP="006B70BB">
      <w:pPr>
        <w:ind w:firstLine="709"/>
        <w:jc w:val="both"/>
        <w:rPr>
          <w:rFonts w:ascii="Times New Roman" w:hAnsi="Times New Roman"/>
          <w:szCs w:val="28"/>
        </w:rPr>
      </w:pPr>
      <w:r w:rsidRPr="006B70BB">
        <w:rPr>
          <w:rFonts w:ascii="Times New Roman" w:hAnsi="Times New Roman"/>
          <w:szCs w:val="28"/>
        </w:rPr>
        <w:t>Глава администрации</w:t>
      </w:r>
      <w:r w:rsidR="00E86F61">
        <w:rPr>
          <w:rFonts w:ascii="Times New Roman" w:hAnsi="Times New Roman"/>
          <w:szCs w:val="28"/>
        </w:rPr>
        <w:t xml:space="preserve">                                                               П.Н.Николаев</w:t>
      </w:r>
    </w:p>
    <w:p w:rsidR="006B70BB" w:rsidRPr="006B70BB" w:rsidRDefault="006B70BB" w:rsidP="006B70BB">
      <w:pPr>
        <w:pStyle w:val="ad"/>
        <w:ind w:firstLine="567"/>
        <w:jc w:val="both"/>
        <w:rPr>
          <w:rFonts w:ascii="Times New Roman" w:eastAsia="Times New Roman" w:hAnsi="Times New Roman"/>
          <w:sz w:val="26"/>
          <w:szCs w:val="26"/>
          <w:lang w:eastAsia="ru-RU"/>
        </w:rPr>
      </w:pPr>
    </w:p>
    <w:p w:rsidR="006B70BB" w:rsidRDefault="006B70BB" w:rsidP="006B70BB">
      <w:pPr>
        <w:pStyle w:val="FR1"/>
        <w:widowControl/>
        <w:overflowPunct/>
        <w:autoSpaceDE/>
        <w:autoSpaceDN w:val="0"/>
        <w:ind w:firstLine="567"/>
        <w:jc w:val="left"/>
        <w:rPr>
          <w:rFonts w:ascii="Times New Roman" w:hAnsi="Times New Roman"/>
          <w:sz w:val="28"/>
          <w:szCs w:val="28"/>
        </w:rPr>
      </w:pPr>
    </w:p>
    <w:p w:rsidR="00E86F61" w:rsidRDefault="00E86F61" w:rsidP="006B70BB">
      <w:pPr>
        <w:pStyle w:val="FR1"/>
        <w:widowControl/>
        <w:overflowPunct/>
        <w:autoSpaceDE/>
        <w:autoSpaceDN w:val="0"/>
        <w:ind w:firstLine="567"/>
        <w:jc w:val="left"/>
        <w:rPr>
          <w:rFonts w:ascii="Times New Roman" w:hAnsi="Times New Roman"/>
          <w:sz w:val="28"/>
          <w:szCs w:val="28"/>
        </w:rPr>
      </w:pPr>
    </w:p>
    <w:p w:rsidR="00E86F61" w:rsidRDefault="00E86F61" w:rsidP="006B70BB">
      <w:pPr>
        <w:pStyle w:val="FR1"/>
        <w:widowControl/>
        <w:overflowPunct/>
        <w:autoSpaceDE/>
        <w:autoSpaceDN w:val="0"/>
        <w:ind w:firstLine="567"/>
        <w:jc w:val="left"/>
        <w:rPr>
          <w:rFonts w:ascii="Times New Roman" w:hAnsi="Times New Roman"/>
          <w:sz w:val="28"/>
          <w:szCs w:val="28"/>
        </w:rPr>
      </w:pPr>
    </w:p>
    <w:p w:rsidR="00E86F61" w:rsidRPr="006B70BB" w:rsidRDefault="00E86F61" w:rsidP="006B70BB">
      <w:pPr>
        <w:pStyle w:val="FR1"/>
        <w:widowControl/>
        <w:overflowPunct/>
        <w:autoSpaceDE/>
        <w:autoSpaceDN w:val="0"/>
        <w:ind w:firstLine="567"/>
        <w:jc w:val="left"/>
        <w:rPr>
          <w:rFonts w:ascii="Times New Roman" w:hAnsi="Times New Roman"/>
          <w:sz w:val="28"/>
          <w:szCs w:val="28"/>
        </w:rPr>
      </w:pPr>
    </w:p>
    <w:p w:rsidR="006B70BB" w:rsidRPr="006B70BB" w:rsidRDefault="006B70BB" w:rsidP="006B70BB">
      <w:pPr>
        <w:pStyle w:val="a9"/>
        <w:spacing w:before="0" w:beforeAutospacing="0" w:after="0" w:afterAutospacing="0"/>
        <w:ind w:firstLine="567"/>
        <w:jc w:val="right"/>
      </w:pPr>
      <w:r w:rsidRPr="006B70BB">
        <w:lastRenderedPageBreak/>
        <w:t>Приложение</w:t>
      </w:r>
    </w:p>
    <w:p w:rsidR="006B70BB" w:rsidRPr="006B70BB" w:rsidRDefault="006B70BB" w:rsidP="006B70BB">
      <w:pPr>
        <w:pStyle w:val="a9"/>
        <w:spacing w:before="0" w:beforeAutospacing="0" w:after="0" w:afterAutospacing="0"/>
        <w:ind w:firstLine="567"/>
        <w:jc w:val="right"/>
      </w:pPr>
      <w:r w:rsidRPr="006B70BB">
        <w:t>к постановлению</w:t>
      </w:r>
    </w:p>
    <w:p w:rsidR="006B70BB" w:rsidRPr="006B70BB" w:rsidRDefault="00E86F61" w:rsidP="006B70BB">
      <w:pPr>
        <w:pStyle w:val="a9"/>
        <w:spacing w:before="0" w:beforeAutospacing="0" w:after="0" w:afterAutospacing="0"/>
        <w:ind w:firstLine="567"/>
        <w:jc w:val="right"/>
      </w:pPr>
      <w:r>
        <w:t xml:space="preserve">Кокшайской сельской </w:t>
      </w:r>
      <w:r w:rsidR="006B70BB" w:rsidRPr="006B70BB">
        <w:t>администрации</w:t>
      </w:r>
    </w:p>
    <w:p w:rsidR="006B70BB" w:rsidRPr="006B70BB" w:rsidRDefault="006B70BB" w:rsidP="006B70BB">
      <w:pPr>
        <w:pStyle w:val="a9"/>
        <w:spacing w:before="0" w:beforeAutospacing="0" w:after="0" w:afterAutospacing="0"/>
        <w:ind w:firstLine="567"/>
        <w:jc w:val="right"/>
      </w:pPr>
      <w:r w:rsidRPr="006B70BB">
        <w:t xml:space="preserve">от </w:t>
      </w:r>
      <w:r w:rsidR="00E86F61">
        <w:rPr>
          <w:bCs/>
          <w:kern w:val="28"/>
        </w:rPr>
        <w:t>«___» _________ 2020</w:t>
      </w:r>
      <w:r w:rsidRPr="006B70BB">
        <w:rPr>
          <w:bCs/>
          <w:kern w:val="28"/>
        </w:rPr>
        <w:t xml:space="preserve"> года № ____</w:t>
      </w:r>
    </w:p>
    <w:p w:rsidR="006B70BB" w:rsidRPr="006B70BB" w:rsidRDefault="006B70BB" w:rsidP="006B70BB">
      <w:pPr>
        <w:pStyle w:val="a9"/>
        <w:spacing w:before="0" w:beforeAutospacing="0" w:after="0" w:afterAutospacing="0"/>
        <w:ind w:firstLine="567"/>
        <w:jc w:val="right"/>
        <w:rPr>
          <w:color w:val="000000"/>
        </w:rPr>
      </w:pPr>
    </w:p>
    <w:p w:rsidR="006B70BB" w:rsidRPr="006B70BB" w:rsidRDefault="006B70BB" w:rsidP="006B70BB">
      <w:pPr>
        <w:pStyle w:val="a9"/>
        <w:spacing w:before="0" w:beforeAutospacing="0" w:after="0" w:afterAutospacing="0"/>
        <w:ind w:firstLine="567"/>
        <w:jc w:val="right"/>
        <w:rPr>
          <w:color w:val="000000"/>
        </w:rPr>
      </w:pPr>
    </w:p>
    <w:p w:rsidR="006B70BB" w:rsidRPr="006B70BB" w:rsidRDefault="006B70BB" w:rsidP="006B70BB">
      <w:pPr>
        <w:pStyle w:val="a9"/>
        <w:spacing w:before="0" w:beforeAutospacing="0" w:after="0" w:afterAutospacing="0"/>
        <w:jc w:val="center"/>
        <w:rPr>
          <w:b/>
          <w:color w:val="000000"/>
        </w:rPr>
      </w:pPr>
      <w:bookmarkStart w:id="0" w:name="Par32"/>
      <w:bookmarkEnd w:id="0"/>
      <w:r w:rsidRPr="006B70BB">
        <w:rPr>
          <w:b/>
          <w:szCs w:val="28"/>
        </w:rPr>
        <w:t xml:space="preserve">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E86F61">
        <w:rPr>
          <w:b/>
          <w:szCs w:val="28"/>
        </w:rPr>
        <w:t xml:space="preserve">Кокшайского сельского поселения </w:t>
      </w:r>
      <w:r w:rsidRPr="006B70BB">
        <w:rPr>
          <w:b/>
          <w:szCs w:val="28"/>
        </w:rPr>
        <w:t xml:space="preserve">и включение указанного места (площадки) в реестр мест (площадок) накопления твердых коммунальных отходов на территории </w:t>
      </w:r>
      <w:r w:rsidR="00E86F61">
        <w:rPr>
          <w:b/>
          <w:szCs w:val="28"/>
        </w:rPr>
        <w:t>Кокшайского сельского поселения</w:t>
      </w:r>
      <w:r w:rsidRPr="006B70BB">
        <w:rPr>
          <w:b/>
          <w:szCs w:val="28"/>
        </w:rPr>
        <w:t>»</w:t>
      </w:r>
    </w:p>
    <w:p w:rsidR="006B70BB" w:rsidRPr="006B70BB" w:rsidRDefault="006B70BB" w:rsidP="006B70BB">
      <w:pPr>
        <w:pStyle w:val="a9"/>
        <w:spacing w:before="0" w:beforeAutospacing="0" w:after="0" w:afterAutospacing="0"/>
        <w:jc w:val="center"/>
        <w:rPr>
          <w:color w:val="000000"/>
        </w:rPr>
      </w:pPr>
    </w:p>
    <w:p w:rsidR="006B70BB" w:rsidRPr="006B70BB" w:rsidRDefault="006B70BB" w:rsidP="006B70BB">
      <w:pPr>
        <w:pStyle w:val="a9"/>
        <w:spacing w:before="0" w:beforeAutospacing="0" w:after="0" w:afterAutospacing="0"/>
        <w:jc w:val="center"/>
        <w:rPr>
          <w:b/>
          <w:color w:val="000000"/>
        </w:rPr>
      </w:pPr>
      <w:r w:rsidRPr="006B70BB">
        <w:rPr>
          <w:b/>
          <w:color w:val="000000"/>
        </w:rPr>
        <w:t>I. Общие положения</w:t>
      </w:r>
    </w:p>
    <w:p w:rsidR="006B70BB" w:rsidRPr="006B70BB" w:rsidRDefault="006B70BB" w:rsidP="006B70BB">
      <w:pPr>
        <w:pStyle w:val="a9"/>
        <w:spacing w:before="0" w:beforeAutospacing="0" w:after="0" w:afterAutospacing="0"/>
        <w:jc w:val="center"/>
        <w:rPr>
          <w:color w:val="000000"/>
        </w:rPr>
      </w:pPr>
    </w:p>
    <w:p w:rsidR="006B70BB" w:rsidRPr="006B70BB" w:rsidRDefault="006B70BB" w:rsidP="006B70BB">
      <w:pPr>
        <w:jc w:val="center"/>
        <w:rPr>
          <w:rFonts w:ascii="Times New Roman" w:hAnsi="Times New Roman"/>
          <w:i/>
          <w:color w:val="000000"/>
          <w:sz w:val="24"/>
          <w:szCs w:val="24"/>
        </w:rPr>
      </w:pPr>
      <w:r w:rsidRPr="006B70BB">
        <w:rPr>
          <w:rFonts w:ascii="Times New Roman" w:hAnsi="Times New Roman"/>
          <w:i/>
          <w:color w:val="000000"/>
          <w:sz w:val="24"/>
          <w:szCs w:val="24"/>
        </w:rPr>
        <w:t>Предмет регулирования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 Административный регламент предоставления муниципальной услуги «Согласование создания места (площадки) накопления твердых коммунальных отходов на территории </w:t>
      </w:r>
      <w:r w:rsidR="00E86F61">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E86F61">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(далее - Административный регламент) разработан в целях повышения качества, открытости и доступности предоставления муниципальной услуги «Согласование создания места (площадки) накопления твердых коммунальных отходов на территории </w:t>
      </w:r>
      <w:r w:rsidR="00E86F61">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E86F61">
        <w:rPr>
          <w:rFonts w:ascii="Times New Roman" w:hAnsi="Times New Roman"/>
          <w:sz w:val="24"/>
          <w:szCs w:val="24"/>
        </w:rPr>
        <w:t xml:space="preserve">Кокшайского сельского поселения» </w:t>
      </w:r>
      <w:r w:rsidRPr="006B70BB">
        <w:rPr>
          <w:rFonts w:ascii="Times New Roman" w:hAnsi="Times New Roman"/>
          <w:sz w:val="24"/>
          <w:szCs w:val="24"/>
        </w:rPr>
        <w:t>(далее - муниципальная услуга).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 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формы контроля</w:t>
      </w:r>
      <w:r w:rsidRPr="006B70BB">
        <w:rPr>
          <w:rFonts w:ascii="Times New Roman" w:hAnsi="Times New Roman"/>
          <w:sz w:val="24"/>
          <w:szCs w:val="24"/>
        </w:rPr>
        <w:br/>
        <w:t xml:space="preserve">за исполнением административного регламента, досудебный (внесудебный) порядок обжалования решений и действий (бездействия) </w:t>
      </w:r>
      <w:r w:rsidR="00E86F61">
        <w:rPr>
          <w:rFonts w:ascii="Times New Roman" w:hAnsi="Times New Roman"/>
          <w:sz w:val="24"/>
          <w:szCs w:val="24"/>
        </w:rPr>
        <w:t xml:space="preserve">Кокшайской </w:t>
      </w:r>
      <w:r w:rsidRPr="006B70BB">
        <w:rPr>
          <w:rFonts w:ascii="Times New Roman" w:hAnsi="Times New Roman"/>
          <w:sz w:val="24"/>
          <w:szCs w:val="24"/>
        </w:rPr>
        <w:t>сельской администрации (далее - Администрация) должностных лиц Администрации, муниципальных служащих, многофункционального центра предоставления государственных и муниципальных услуг (далее - МФЦ), работников МФЦ, а также организаций, осуществляющих функции по предоставлению муниципальной услуги, их работников.</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sz w:val="24"/>
          <w:szCs w:val="24"/>
        </w:rPr>
        <w:t>3. Основные понятия в настоящем административном регламенте используются в том же значении, в котором они приведены в Федеральном законе</w:t>
      </w:r>
      <w:r w:rsidRPr="006B70BB">
        <w:rPr>
          <w:rFonts w:ascii="Times New Roman" w:hAnsi="Times New Roman"/>
          <w:sz w:val="24"/>
          <w:szCs w:val="24"/>
        </w:rPr>
        <w:br/>
        <w:t xml:space="preserve">от 27 июля </w:t>
      </w:r>
      <w:smartTag w:uri="urn:schemas-microsoft-com:office:smarttags" w:element="metricconverter">
        <w:smartTagPr>
          <w:attr w:name="ProductID" w:val="2010 г"/>
        </w:smartTagPr>
        <w:r w:rsidRPr="006B70BB">
          <w:rPr>
            <w:rFonts w:ascii="Times New Roman" w:hAnsi="Times New Roman"/>
            <w:sz w:val="24"/>
            <w:szCs w:val="24"/>
          </w:rPr>
          <w:t>2010 г</w:t>
        </w:r>
      </w:smartTag>
      <w:r w:rsidRPr="006B70BB">
        <w:rPr>
          <w:rFonts w:ascii="Times New Roman" w:hAnsi="Times New Roman"/>
          <w:sz w:val="24"/>
          <w:szCs w:val="24"/>
        </w:rPr>
        <w:t>. № 210-ФЗ «Об организации предоставления государственных</w:t>
      </w:r>
      <w:r w:rsidRPr="006B70BB">
        <w:rPr>
          <w:rFonts w:ascii="Times New Roman" w:hAnsi="Times New Roman"/>
          <w:sz w:val="24"/>
          <w:szCs w:val="24"/>
        </w:rPr>
        <w:br/>
        <w:t xml:space="preserve">и муниципальных услуг» (далее - Федеральный закон) </w:t>
      </w:r>
      <w:r w:rsidRPr="006B70BB">
        <w:rPr>
          <w:rFonts w:ascii="Times New Roman" w:hAnsi="Times New Roman"/>
          <w:bCs/>
          <w:iCs/>
          <w:sz w:val="24"/>
          <w:szCs w:val="24"/>
        </w:rPr>
        <w:t>и иных нормативных правовых актах Российской Федерации и Республики Марий Эл.</w:t>
      </w:r>
    </w:p>
    <w:p w:rsidR="006B70BB" w:rsidRPr="006B70BB" w:rsidRDefault="006B70BB" w:rsidP="006B70BB">
      <w:pPr>
        <w:pStyle w:val="a9"/>
        <w:spacing w:before="0" w:beforeAutospacing="0" w:after="0" w:afterAutospacing="0"/>
        <w:jc w:val="center"/>
        <w:rPr>
          <w:i/>
        </w:rPr>
      </w:pPr>
      <w:r w:rsidRPr="006B70BB">
        <w:rPr>
          <w:i/>
        </w:rPr>
        <w:t>Круг заявителей</w:t>
      </w:r>
    </w:p>
    <w:p w:rsidR="006B70BB" w:rsidRPr="006B70BB" w:rsidRDefault="006B70BB" w:rsidP="006B70BB">
      <w:pPr>
        <w:pStyle w:val="a9"/>
        <w:spacing w:before="0" w:beforeAutospacing="0" w:after="0" w:afterAutospacing="0"/>
        <w:jc w:val="center"/>
      </w:pPr>
      <w:r w:rsidRPr="006B70BB">
        <w:t> </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4. Заявителями на получение муниципальной услуги являются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физические лица, индивидуальные предприниматели,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 либо их уполномоченные представители, обратившиеся</w:t>
      </w:r>
      <w:r w:rsidR="00F70FE9">
        <w:rPr>
          <w:rFonts w:ascii="Times New Roman" w:hAnsi="Times New Roman"/>
          <w:sz w:val="24"/>
          <w:szCs w:val="24"/>
        </w:rPr>
        <w:t xml:space="preserve"> </w:t>
      </w:r>
      <w:r w:rsidRPr="006B70BB">
        <w:rPr>
          <w:rFonts w:ascii="Times New Roman" w:hAnsi="Times New Roman"/>
          <w:sz w:val="24"/>
          <w:szCs w:val="24"/>
        </w:rPr>
        <w:t xml:space="preserve">в Администрацию с заявлением о предоставлении </w:t>
      </w:r>
      <w:r w:rsidRPr="006B70BB">
        <w:rPr>
          <w:rFonts w:ascii="Times New Roman" w:hAnsi="Times New Roman"/>
          <w:sz w:val="24"/>
          <w:szCs w:val="24"/>
        </w:rPr>
        <w:lastRenderedPageBreak/>
        <w:t>муниципальной услуги, в том числе в порядке, установленном статьей 15.1 Федерального закона, выраженным в устной, письменной или электронной форме (далее - заявители).</w:t>
      </w:r>
    </w:p>
    <w:p w:rsidR="00F70FE9" w:rsidRDefault="00F70FE9" w:rsidP="006B70BB">
      <w:pPr>
        <w:pStyle w:val="a9"/>
        <w:spacing w:before="0" w:beforeAutospacing="0" w:after="0" w:afterAutospacing="0"/>
        <w:jc w:val="center"/>
        <w:rPr>
          <w:i/>
          <w:color w:val="000000"/>
        </w:rPr>
      </w:pPr>
    </w:p>
    <w:p w:rsidR="006B70BB" w:rsidRPr="006B70BB" w:rsidRDefault="006B70BB" w:rsidP="006B70BB">
      <w:pPr>
        <w:pStyle w:val="a9"/>
        <w:spacing w:before="0" w:beforeAutospacing="0" w:after="0" w:afterAutospacing="0"/>
        <w:jc w:val="center"/>
        <w:rPr>
          <w:i/>
          <w:color w:val="000000"/>
        </w:rPr>
      </w:pPr>
      <w:r w:rsidRPr="006B70BB">
        <w:rPr>
          <w:i/>
          <w:color w:val="000000"/>
        </w:rPr>
        <w:t>Требования к порядку информирования о предоставлении муниципальной услуги</w:t>
      </w:r>
    </w:p>
    <w:p w:rsidR="006B70BB" w:rsidRPr="006B70BB" w:rsidRDefault="006B70BB" w:rsidP="006B70BB">
      <w:pPr>
        <w:jc w:val="center"/>
        <w:rPr>
          <w:rFonts w:ascii="Times New Roman" w:hAnsi="Times New Roman"/>
          <w:sz w:val="24"/>
          <w:szCs w:val="24"/>
        </w:rPr>
      </w:pPr>
    </w:p>
    <w:p w:rsidR="006B70BB" w:rsidRPr="006B70BB" w:rsidRDefault="006B70BB" w:rsidP="006B70BB">
      <w:pPr>
        <w:pStyle w:val="a9"/>
        <w:spacing w:before="0" w:beforeAutospacing="0" w:after="0" w:afterAutospacing="0"/>
        <w:ind w:firstLine="709"/>
        <w:jc w:val="both"/>
      </w:pPr>
      <w:r w:rsidRPr="006B70BB">
        <w:rPr>
          <w:color w:val="000000"/>
        </w:rPr>
        <w:t xml:space="preserve">5. Информация </w:t>
      </w:r>
      <w:r w:rsidRPr="006B70BB">
        <w:t>по вопросам предоставления муниципальной услуги сведений о ходе предоставления указанных услуг предоставляются заявителям:</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при непосредственном обращении гражданина в Администрацию;</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посредством телефонной связи;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посредством ответов на письменные обращения граждан;</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путем размещения информации на информационных стендах, оборудованных непосредственно в месте предоставления муниципальной услуги;</w:t>
      </w:r>
    </w:p>
    <w:p w:rsidR="006B70BB" w:rsidRPr="006B70BB" w:rsidRDefault="006B70BB" w:rsidP="006B70BB">
      <w:pPr>
        <w:pStyle w:val="a9"/>
        <w:spacing w:before="0" w:beforeAutospacing="0" w:after="0" w:afterAutospacing="0"/>
        <w:ind w:firstLine="709"/>
        <w:jc w:val="both"/>
        <w:rPr>
          <w:bCs/>
        </w:rPr>
      </w:pPr>
      <w:r w:rsidRPr="006B70BB">
        <w:rPr>
          <w:color w:val="000000"/>
        </w:rPr>
        <w:t xml:space="preserve">путем публикации информации на официальном сайте Администрации информационно-телекоммуникационной сети «Интернет» </w:t>
      </w:r>
      <w:hyperlink r:id="rId7" w:history="1">
        <w:r w:rsidR="00F70FE9" w:rsidRPr="005A2124">
          <w:rPr>
            <w:rStyle w:val="ae"/>
            <w:rFonts w:eastAsia="Calibri"/>
          </w:rPr>
          <w:t>http://admzven.ru</w:t>
        </w:r>
      </w:hyperlink>
      <w:r w:rsidRPr="006B70BB">
        <w:rPr>
          <w:color w:val="000000"/>
        </w:rPr>
        <w:br/>
        <w:t xml:space="preserve">(далее -  официальный сайт), в </w:t>
      </w:r>
      <w:r w:rsidRPr="006B70BB">
        <w:t xml:space="preserve">федеральной государственной информационной системе «Единый портал государственных и муниципальных услуг (функций)» (www.gosuslugi.ru) (далее - ЕПГУ), в </w:t>
      </w:r>
      <w:r w:rsidRPr="006B70BB">
        <w:rPr>
          <w:bCs/>
        </w:rPr>
        <w:t>информационной системе «Портал государственных и муниципал</w:t>
      </w:r>
      <w:r w:rsidR="00F70FE9">
        <w:rPr>
          <w:bCs/>
        </w:rPr>
        <w:t xml:space="preserve">ьных услуг Республики Марий Эл» </w:t>
      </w:r>
      <w:r w:rsidRPr="006B70BB">
        <w:rPr>
          <w:bCs/>
        </w:rPr>
        <w:t>(далее - Региональный портал);</w:t>
      </w:r>
    </w:p>
    <w:p w:rsidR="006B70BB" w:rsidRPr="006B70BB" w:rsidRDefault="006B70BB" w:rsidP="006B70BB">
      <w:pPr>
        <w:pStyle w:val="a9"/>
        <w:spacing w:before="0" w:beforeAutospacing="0" w:after="0" w:afterAutospacing="0"/>
        <w:ind w:firstLine="709"/>
        <w:jc w:val="both"/>
        <w:rPr>
          <w:color w:val="000000"/>
        </w:rPr>
      </w:pPr>
      <w:r w:rsidRPr="006B70BB">
        <w:t>в МФЦ.</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К данной информации относится: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исчерпывающий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круг заявителей;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срок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исчерпывающий перечень оснований для приостановления или отказа в предоставлении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информация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формы заявлений (уведомлений, сообщений), используемые при предоставлении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Информирование (консультирование) заявителей в случае непосредственного обращения граждан в Администрацию, </w:t>
      </w:r>
      <w:r w:rsidRPr="006B70BB">
        <w:rPr>
          <w:rFonts w:ascii="Times New Roman" w:hAnsi="Times New Roman"/>
          <w:color w:val="000000"/>
          <w:sz w:val="24"/>
          <w:szCs w:val="24"/>
        </w:rPr>
        <w:t>посредством телефонной связи и ответов на письменные обращения граждан осуществляется специалистом Администрации, ответственным за данное информирование (консультирование).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При личном обращении заявителя в Администрацию и при ответах на телефонные звонки специалист Администрации должен представиться, указать фамилию, имя и отчество (при наличии), сообщить занимаемую должность, дать подробный ответ в вежливой (корректной) форме на заданный заявителем вопрос.</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Письменные обращения граждан по вопросам предоставления муниципальной услуги и услуг, которые являются необходимыми и обязательными для предоставления </w:t>
      </w:r>
      <w:r w:rsidRPr="006B70BB">
        <w:rPr>
          <w:rFonts w:ascii="Times New Roman" w:hAnsi="Times New Roman"/>
          <w:sz w:val="24"/>
          <w:szCs w:val="24"/>
        </w:rPr>
        <w:lastRenderedPageBreak/>
        <w:t>муниципальной услуги, сведений о ходе предоставления указанных услуг рассматриваются в соответствии с Федеральным законом</w:t>
      </w:r>
      <w:r w:rsidRPr="006B70BB">
        <w:rPr>
          <w:rFonts w:ascii="Times New Roman" w:hAnsi="Times New Roman"/>
          <w:sz w:val="24"/>
          <w:szCs w:val="24"/>
        </w:rPr>
        <w:br/>
        <w:t xml:space="preserve">от 2 мая </w:t>
      </w:r>
      <w:smartTag w:uri="urn:schemas-microsoft-com:office:smarttags" w:element="metricconverter">
        <w:smartTagPr>
          <w:attr w:name="ProductID" w:val="2006 г"/>
        </w:smartTagPr>
        <w:r w:rsidRPr="006B70BB">
          <w:rPr>
            <w:rFonts w:ascii="Times New Roman" w:hAnsi="Times New Roman"/>
            <w:sz w:val="24"/>
            <w:szCs w:val="24"/>
          </w:rPr>
          <w:t>2006 г</w:t>
        </w:r>
      </w:smartTag>
      <w:r w:rsidRPr="006B70BB">
        <w:rPr>
          <w:rFonts w:ascii="Times New Roman" w:hAnsi="Times New Roman"/>
          <w:sz w:val="24"/>
          <w:szCs w:val="24"/>
        </w:rPr>
        <w:t>. № 59-ФЗ «О порядке рассмотрения обращений граждан Российской Федерации».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6. Справочная информация размещается: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на официальном сайте;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color w:val="000000"/>
          <w:sz w:val="24"/>
          <w:szCs w:val="24"/>
        </w:rPr>
        <w:t xml:space="preserve">в </w:t>
      </w:r>
      <w:r w:rsidRPr="006B70BB">
        <w:rPr>
          <w:rFonts w:ascii="Times New Roman" w:hAnsi="Times New Roman"/>
          <w:sz w:val="24"/>
          <w:szCs w:val="24"/>
        </w:rPr>
        <w:t>федеральных государственных информационных системах «Федеральный реестр государственных и муниципальных услуг (функций)» (далее - федеральный реестр) и на ЕПГУ;</w:t>
      </w:r>
    </w:p>
    <w:p w:rsidR="006B70BB" w:rsidRPr="006B70BB" w:rsidRDefault="006B70BB" w:rsidP="006B70BB">
      <w:pPr>
        <w:ind w:firstLine="709"/>
        <w:jc w:val="both"/>
        <w:outlineLvl w:val="3"/>
        <w:rPr>
          <w:rFonts w:ascii="Times New Roman" w:hAnsi="Times New Roman"/>
          <w:bCs/>
          <w:sz w:val="24"/>
          <w:szCs w:val="24"/>
        </w:rPr>
      </w:pPr>
      <w:r w:rsidRPr="006B70BB">
        <w:rPr>
          <w:rFonts w:ascii="Times New Roman" w:hAnsi="Times New Roman"/>
          <w:sz w:val="24"/>
          <w:szCs w:val="24"/>
        </w:rPr>
        <w:t>на</w:t>
      </w:r>
      <w:r w:rsidRPr="006B70BB">
        <w:rPr>
          <w:rFonts w:ascii="Times New Roman" w:hAnsi="Times New Roman"/>
          <w:bCs/>
          <w:sz w:val="24"/>
          <w:szCs w:val="24"/>
        </w:rPr>
        <w:t xml:space="preserve"> Региональном портале;</w:t>
      </w:r>
    </w:p>
    <w:p w:rsidR="006B70BB" w:rsidRPr="006B70BB" w:rsidRDefault="006B70BB" w:rsidP="006B70BB">
      <w:pPr>
        <w:pStyle w:val="a9"/>
        <w:spacing w:before="0" w:beforeAutospacing="0" w:after="0" w:afterAutospacing="0"/>
        <w:ind w:firstLine="709"/>
        <w:jc w:val="both"/>
      </w:pPr>
      <w:r w:rsidRPr="006B70BB">
        <w:rPr>
          <w:color w:val="000000"/>
        </w:rPr>
        <w:t xml:space="preserve">на информационных стендах </w:t>
      </w:r>
      <w:r w:rsidRPr="006B70BB">
        <w:t>в местах предоставления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t>в МФЦ.</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Ответственным лицом, </w:t>
      </w:r>
      <w:r w:rsidRPr="006B70BB">
        <w:t xml:space="preserve">обеспечивающим в установленном порядке размещение и актуализацию справочной информации в соответствующем разделе федерального реестра и на официальном сайте, является </w:t>
      </w:r>
      <w:r w:rsidR="00F70FE9">
        <w:t>специалист 1 категории Т.В.Исаева</w:t>
      </w:r>
      <w:r w:rsidRPr="006B70BB">
        <w:t>.</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Заявитель вправе получить указанную информацию на официальном сайте, на </w:t>
      </w:r>
      <w:r w:rsidRPr="006B70BB">
        <w:t xml:space="preserve">ЕПГУ, </w:t>
      </w:r>
      <w:r w:rsidRPr="006B70BB">
        <w:rPr>
          <w:color w:val="000000"/>
        </w:rPr>
        <w:t>по телефону, посредством почтовой связи (в том числе электронной), а также путем личного обращения к сотрудникам Администрации.</w:t>
      </w:r>
    </w:p>
    <w:p w:rsidR="006B70BB" w:rsidRDefault="006B70BB" w:rsidP="006B70BB">
      <w:pPr>
        <w:pStyle w:val="a9"/>
        <w:spacing w:before="0" w:beforeAutospacing="0" w:after="0" w:afterAutospacing="0"/>
        <w:ind w:firstLine="709"/>
        <w:jc w:val="both"/>
        <w:rPr>
          <w:color w:val="000000"/>
        </w:rPr>
      </w:pPr>
      <w:r w:rsidRPr="006B70BB">
        <w:t xml:space="preserve">7. </w:t>
      </w:r>
      <w:r w:rsidRPr="006B70BB">
        <w:rPr>
          <w:color w:val="000000"/>
        </w:rPr>
        <w:t xml:space="preserve">Информация по вопросам предоставления </w:t>
      </w:r>
      <w:r w:rsidRPr="006B70BB">
        <w:t>муниципальной услуги, сведений о ходе предоставления указанных услуг, а также справочная информация</w:t>
      </w:r>
      <w:r w:rsidRPr="006B70BB">
        <w:rPr>
          <w:color w:val="000000"/>
        </w:rPr>
        <w:t xml:space="preserve"> предоставляется Администрацией бесплатно.</w:t>
      </w:r>
    </w:p>
    <w:p w:rsidR="00F70FE9" w:rsidRPr="006B70BB" w:rsidRDefault="00F70FE9" w:rsidP="006B70BB">
      <w:pPr>
        <w:pStyle w:val="a9"/>
        <w:spacing w:before="0" w:beforeAutospacing="0" w:after="0" w:afterAutospacing="0"/>
        <w:ind w:firstLine="709"/>
        <w:jc w:val="both"/>
        <w:rPr>
          <w:color w:val="000000"/>
        </w:rPr>
      </w:pPr>
    </w:p>
    <w:p w:rsidR="006B70BB" w:rsidRPr="006B70BB" w:rsidRDefault="006B70BB" w:rsidP="006B70BB">
      <w:pPr>
        <w:pStyle w:val="a9"/>
        <w:spacing w:before="0" w:beforeAutospacing="0" w:after="0" w:afterAutospacing="0"/>
        <w:jc w:val="center"/>
        <w:rPr>
          <w:b/>
          <w:color w:val="000000"/>
        </w:rPr>
      </w:pPr>
    </w:p>
    <w:p w:rsidR="006B70BB" w:rsidRPr="006B70BB" w:rsidRDefault="006B70BB" w:rsidP="006B70BB">
      <w:pPr>
        <w:pStyle w:val="a9"/>
        <w:spacing w:before="0" w:beforeAutospacing="0" w:after="0" w:afterAutospacing="0"/>
        <w:jc w:val="center"/>
        <w:rPr>
          <w:b/>
          <w:color w:val="000000"/>
        </w:rPr>
      </w:pPr>
      <w:r w:rsidRPr="006B70BB">
        <w:rPr>
          <w:b/>
          <w:color w:val="000000"/>
        </w:rPr>
        <w:t>II. Стандарт предоставления муниципальной услуги</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jc w:val="center"/>
        <w:rPr>
          <w:i/>
          <w:color w:val="000000"/>
        </w:rPr>
      </w:pPr>
      <w:r w:rsidRPr="006B70BB">
        <w:rPr>
          <w:i/>
          <w:color w:val="000000"/>
        </w:rPr>
        <w:t>Наименование муниципальной услуги</w:t>
      </w:r>
    </w:p>
    <w:p w:rsidR="006B70BB" w:rsidRPr="006B70BB" w:rsidRDefault="006B70BB" w:rsidP="006B70BB">
      <w:pPr>
        <w:ind w:firstLine="709"/>
        <w:jc w:val="center"/>
        <w:rPr>
          <w:rFonts w:ascii="Times New Roman" w:hAnsi="Times New Roman"/>
          <w:sz w:val="24"/>
          <w:szCs w:val="24"/>
        </w:rPr>
      </w:pPr>
    </w:p>
    <w:p w:rsid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8. Наименование муниципальной услуги «Согласование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F70FE9" w:rsidRPr="006B70BB" w:rsidRDefault="00F70FE9"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Наименование органа, предоставляющего</w:t>
      </w:r>
    </w:p>
    <w:p w:rsidR="006B70BB" w:rsidRPr="006B70BB" w:rsidRDefault="006B70BB" w:rsidP="006B70BB">
      <w:pPr>
        <w:pStyle w:val="a9"/>
        <w:spacing w:before="0" w:beforeAutospacing="0" w:after="0" w:afterAutospacing="0"/>
        <w:jc w:val="center"/>
        <w:rPr>
          <w:i/>
          <w:color w:val="000000"/>
        </w:rPr>
      </w:pPr>
      <w:r w:rsidRPr="006B70BB">
        <w:rPr>
          <w:i/>
          <w:color w:val="000000"/>
        </w:rPr>
        <w:t>муниципальную услугу</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9. Муниципальная услуга предоставляется </w:t>
      </w:r>
      <w:r w:rsidR="00F70FE9">
        <w:rPr>
          <w:rFonts w:ascii="Times New Roman" w:hAnsi="Times New Roman"/>
          <w:sz w:val="24"/>
          <w:szCs w:val="24"/>
        </w:rPr>
        <w:t>Кокшайской</w:t>
      </w:r>
      <w:r w:rsidRPr="006B70BB">
        <w:rPr>
          <w:rFonts w:ascii="Times New Roman" w:hAnsi="Times New Roman"/>
          <w:sz w:val="24"/>
          <w:szCs w:val="24"/>
        </w:rPr>
        <w:t xml:space="preserve"> сельской администрацией.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и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утвержденные решением Собрания депутатов </w:t>
      </w:r>
      <w:r w:rsidR="00F70FE9">
        <w:rPr>
          <w:rFonts w:ascii="Times New Roman" w:hAnsi="Times New Roman"/>
          <w:sz w:val="24"/>
          <w:szCs w:val="24"/>
        </w:rPr>
        <w:t>Кокшайского сельского</w:t>
      </w:r>
      <w:r w:rsidRPr="006B70BB">
        <w:rPr>
          <w:rFonts w:ascii="Times New Roman" w:hAnsi="Times New Roman"/>
          <w:sz w:val="24"/>
          <w:szCs w:val="24"/>
        </w:rPr>
        <w:t xml:space="preserve"> поселения.</w:t>
      </w:r>
    </w:p>
    <w:p w:rsidR="006B70BB" w:rsidRDefault="006B70BB" w:rsidP="006B70BB">
      <w:pPr>
        <w:ind w:firstLine="709"/>
        <w:jc w:val="both"/>
        <w:rPr>
          <w:rFonts w:ascii="Times New Roman" w:hAnsi="Times New Roman"/>
          <w:sz w:val="24"/>
          <w:szCs w:val="24"/>
        </w:rPr>
      </w:pPr>
    </w:p>
    <w:p w:rsidR="00F70FE9" w:rsidRPr="006B70BB" w:rsidRDefault="00F70FE9" w:rsidP="006B70BB">
      <w:pPr>
        <w:ind w:firstLine="709"/>
        <w:jc w:val="both"/>
        <w:rPr>
          <w:rFonts w:ascii="Times New Roman" w:hAnsi="Times New Roman"/>
          <w:sz w:val="24"/>
          <w:szCs w:val="24"/>
        </w:rPr>
      </w:pPr>
    </w:p>
    <w:p w:rsidR="006B70BB" w:rsidRPr="006B70BB" w:rsidRDefault="006B70BB" w:rsidP="006B70BB">
      <w:pPr>
        <w:ind w:firstLine="709"/>
        <w:jc w:val="center"/>
        <w:rPr>
          <w:rFonts w:ascii="Times New Roman" w:hAnsi="Times New Roman"/>
          <w:i/>
          <w:sz w:val="24"/>
          <w:szCs w:val="24"/>
        </w:rPr>
      </w:pPr>
      <w:r w:rsidRPr="006B70BB">
        <w:rPr>
          <w:rFonts w:ascii="Times New Roman" w:hAnsi="Times New Roman"/>
          <w:i/>
          <w:color w:val="000000"/>
          <w:sz w:val="24"/>
          <w:szCs w:val="24"/>
        </w:rPr>
        <w:lastRenderedPageBreak/>
        <w:t>Описание результата предоставления муниципальной услуги</w:t>
      </w:r>
    </w:p>
    <w:p w:rsidR="006B70BB" w:rsidRPr="006B70BB" w:rsidRDefault="006B70BB" w:rsidP="006B70BB">
      <w:pPr>
        <w:ind w:firstLine="709"/>
        <w:jc w:val="center"/>
        <w:rPr>
          <w:rFonts w:ascii="Times New Roman" w:hAnsi="Times New Roman"/>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10. Результатом предоставления муниципальной услуги является: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 согласование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2) уведомление об отказе в согласовании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Срок предоставления муниципальной услуги</w:t>
      </w:r>
    </w:p>
    <w:p w:rsidR="006B70BB" w:rsidRPr="006B70BB" w:rsidRDefault="006B70BB" w:rsidP="006B70BB">
      <w:pPr>
        <w:spacing w:line="360" w:lineRule="auto"/>
        <w:ind w:firstLine="709"/>
        <w:jc w:val="both"/>
        <w:rPr>
          <w:rFonts w:ascii="Times New Roman" w:hAnsi="Times New Roman"/>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11. Срок предоставления муниципальной услуги составляет 10 календарных дней со дня ее поступления письменной заявки, форма которой устанавливается приложением № 1 к Административному регламенту (далее - заявка).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12. В случае запрашивания позиции Управления Федеральной службы</w:t>
      </w:r>
      <w:r w:rsidRPr="006B70BB">
        <w:rPr>
          <w:rFonts w:ascii="Times New Roman" w:hAnsi="Times New Roman"/>
          <w:sz w:val="24"/>
          <w:szCs w:val="24"/>
        </w:rPr>
        <w:br/>
        <w:t>по надзору в сфере защиты прав потребителей и благополучия человека по Республике Марий Эл (далее - Управление Роспотребнадзора по Республике Марий Эл) срок предоставления муниципальной услуги заявки может быть увеличен по решению Администрации до 20 календарных дней со дня поступления заявки,</w:t>
      </w:r>
      <w:r w:rsidRPr="006B70BB">
        <w:rPr>
          <w:rFonts w:ascii="Times New Roman" w:hAnsi="Times New Roman"/>
          <w:sz w:val="24"/>
          <w:szCs w:val="24"/>
        </w:rPr>
        <w:br/>
        <w:t>при этом заявителю не позднее 3 календарных дней со дня принятия такого решения Администрацией направляется соответствующее уведомление.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13. Срок приостановления предоставления муниципальной услуги</w:t>
      </w:r>
      <w:r w:rsidRPr="006B70BB">
        <w:rPr>
          <w:rFonts w:ascii="Times New Roman" w:hAnsi="Times New Roman"/>
          <w:sz w:val="24"/>
          <w:szCs w:val="24"/>
        </w:rPr>
        <w:br/>
        <w:t>не предусмотрен законодательством Российской Федерации.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14. Срок выдачи (направления) документов, являющихся результатом предоставления муниципальной услуги составляет 1 календарный день со дня принятия решения о согласовании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 включение указанного места (площадки) в реестр мест (площадок)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или об отказе в согласовании создания места (площадки) накопления твердых коммунальных отходов на территории </w:t>
      </w:r>
      <w:r w:rsidR="00F70FE9">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jc w:val="center"/>
        <w:rPr>
          <w:rFonts w:ascii="Times New Roman" w:hAnsi="Times New Roman"/>
          <w:bCs/>
          <w:i/>
          <w:sz w:val="24"/>
          <w:szCs w:val="24"/>
        </w:rPr>
      </w:pPr>
      <w:r w:rsidRPr="006B70BB">
        <w:rPr>
          <w:rFonts w:ascii="Times New Roman" w:hAnsi="Times New Roman"/>
          <w:bCs/>
          <w:i/>
          <w:sz w:val="24"/>
          <w:szCs w:val="24"/>
        </w:rPr>
        <w:t xml:space="preserve">Нормативные правовые акты, регулирующие </w:t>
      </w:r>
    </w:p>
    <w:p w:rsidR="006B70BB" w:rsidRPr="006B70BB" w:rsidRDefault="006B70BB" w:rsidP="006B70BB">
      <w:pPr>
        <w:jc w:val="center"/>
        <w:rPr>
          <w:rFonts w:ascii="Times New Roman" w:hAnsi="Times New Roman"/>
          <w:i/>
          <w:sz w:val="24"/>
          <w:szCs w:val="24"/>
        </w:rPr>
      </w:pPr>
      <w:r w:rsidRPr="006B70BB">
        <w:rPr>
          <w:rFonts w:ascii="Times New Roman" w:hAnsi="Times New Roman"/>
          <w:bCs/>
          <w:i/>
          <w:sz w:val="24"/>
          <w:szCs w:val="24"/>
        </w:rPr>
        <w:t>предоставление</w:t>
      </w:r>
      <w:r w:rsidRPr="006B70BB">
        <w:rPr>
          <w:rFonts w:ascii="Times New Roman" w:hAnsi="Times New Roman"/>
          <w:i/>
          <w:sz w:val="24"/>
          <w:szCs w:val="24"/>
        </w:rPr>
        <w:t xml:space="preserve"> </w:t>
      </w:r>
      <w:r w:rsidRPr="006B70BB">
        <w:rPr>
          <w:rFonts w:ascii="Times New Roman" w:hAnsi="Times New Roman"/>
          <w:bCs/>
          <w:i/>
          <w:sz w:val="24"/>
          <w:szCs w:val="24"/>
        </w:rPr>
        <w:t>муниципальной услуги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15. 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на ЕПГУ, Региональном портале и в федеральном реестре, а также на информационном стенде.</w:t>
      </w:r>
    </w:p>
    <w:p w:rsidR="006B70BB" w:rsidRPr="006B70BB" w:rsidRDefault="006B70BB" w:rsidP="006B70BB">
      <w:pPr>
        <w:pStyle w:val="a9"/>
        <w:spacing w:before="0" w:beforeAutospacing="0" w:after="0" w:afterAutospacing="0"/>
        <w:jc w:val="center"/>
        <w:rPr>
          <w:i/>
          <w:color w:val="000000"/>
        </w:rPr>
      </w:pPr>
    </w:p>
    <w:p w:rsidR="006B70BB" w:rsidRPr="006B70BB" w:rsidRDefault="006B70BB" w:rsidP="006B70BB">
      <w:pPr>
        <w:pStyle w:val="a9"/>
        <w:spacing w:before="0" w:beforeAutospacing="0" w:after="0" w:afterAutospacing="0"/>
        <w:jc w:val="center"/>
        <w:rPr>
          <w:i/>
          <w:color w:val="000000"/>
        </w:rPr>
      </w:pPr>
      <w:r w:rsidRPr="006B70BB">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6B70BB" w:rsidRPr="006B70BB" w:rsidRDefault="006B70BB" w:rsidP="006B70BB">
      <w:pPr>
        <w:ind w:firstLine="709"/>
        <w:jc w:val="center"/>
        <w:rPr>
          <w:rFonts w:ascii="Times New Roman" w:hAnsi="Times New Roman"/>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16. Для получения муниципальной услуги заявителем представляются следующие документы:</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заявка;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 документ, удостоверяющий личность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документ, удостоверяющий полномочия заявителя (для лиц, являющихся уполномоченными представителями).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17. Указанные в подпунктах 2, 3 пункта 16 Административного регламента документы могут быть представлены в виде надлежащим образом заверенных копий.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color w:val="000000"/>
          <w:sz w:val="24"/>
          <w:szCs w:val="24"/>
        </w:rPr>
        <w:t>18. Услуги, которые являются необходимыми и обязательными для предоставления муниципальной услуги, отсутствуют.</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Получение заявителем документов, необходимых в соответствии с нормативными правовыми актами для предоставления муниципальной услуги, осуществляется способами, предусмотренными законодательством Российской Федерации.</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 xml:space="preserve">19. Заявление заявителя и прилагаемые к нему документы могут быть представлены </w:t>
      </w:r>
      <w:r w:rsidRPr="006B70BB">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6B70BB">
        <w:rPr>
          <w:rFonts w:ascii="Times New Roman" w:hAnsi="Times New Roman"/>
          <w:color w:val="000000"/>
          <w:sz w:val="24"/>
          <w:szCs w:val="24"/>
        </w:rPr>
        <w:t>.</w:t>
      </w:r>
    </w:p>
    <w:p w:rsidR="006B70BB" w:rsidRPr="006B70BB" w:rsidRDefault="006B70BB" w:rsidP="006B70BB">
      <w:pPr>
        <w:pStyle w:val="a9"/>
        <w:spacing w:before="0" w:beforeAutospacing="0" w:after="0" w:afterAutospacing="0"/>
        <w:jc w:val="center"/>
        <w:rPr>
          <w:i/>
          <w:color w:val="000000"/>
        </w:rPr>
      </w:pPr>
    </w:p>
    <w:p w:rsidR="006B70BB" w:rsidRPr="006B70BB" w:rsidRDefault="006B70BB" w:rsidP="006B70BB">
      <w:pPr>
        <w:pStyle w:val="a9"/>
        <w:spacing w:before="0" w:beforeAutospacing="0" w:after="0" w:afterAutospacing="0"/>
        <w:jc w:val="center"/>
        <w:rPr>
          <w:i/>
          <w:color w:val="000000"/>
        </w:rPr>
      </w:pPr>
      <w:r w:rsidRPr="006B70BB">
        <w:rPr>
          <w:i/>
          <w:color w:val="000000"/>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6B70BB" w:rsidRPr="006B70BB" w:rsidRDefault="006B70BB" w:rsidP="006B70BB">
      <w:pPr>
        <w:ind w:firstLine="709"/>
        <w:jc w:val="center"/>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20. Для предоставления муниципальной услуги необходимы следующие документы (сведения), находящиеся в распоряжении:</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1) Федеральной налоговой службы Российской Федерации - сведения</w:t>
      </w:r>
      <w:r w:rsidRPr="006B70BB">
        <w:rPr>
          <w:rFonts w:ascii="Times New Roman" w:hAnsi="Times New Roman"/>
          <w:sz w:val="24"/>
          <w:szCs w:val="24"/>
          <w:shd w:val="clear" w:color="auto" w:fill="FFFFFF"/>
        </w:rPr>
        <w:br/>
        <w:t>из единого государственного реестра юридических лиц, единого государственного реестра индивидуальных предпринимателей;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shd w:val="clear" w:color="auto" w:fill="FFFFFF"/>
        </w:rPr>
        <w:t>2) Федеральной службой государственной регистрации, кадастра и картографии Российской Федерации - </w:t>
      </w:r>
      <w:r w:rsidRPr="006B70BB">
        <w:rPr>
          <w:rFonts w:ascii="Times New Roman" w:hAnsi="Times New Roman"/>
          <w:sz w:val="24"/>
          <w:szCs w:val="24"/>
        </w:rPr>
        <w:t>сведения из Единого государственного реестра недвижимости.</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21. Заявитель вправе представить указанные документы (сведения)</w:t>
      </w:r>
      <w:r w:rsidRPr="006B70BB">
        <w:rPr>
          <w:rFonts w:ascii="Times New Roman" w:hAnsi="Times New Roman"/>
          <w:color w:val="000000"/>
          <w:sz w:val="24"/>
          <w:szCs w:val="24"/>
        </w:rPr>
        <w:br/>
        <w:t>по собственной инициативе.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Непредставление заявителем указанных документов (сведений) не является основанием для отказа заявителю в предоставлении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Непредставление (несвоевременное представление) органом или организацией по межведомственному запросу документов и информации, указанных в настоящем пункте, в Администрацию не может являться основанием для отказа в предоставлении заявителю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Получение заявителем документов, необходимых в соответствии с нормативными правовыми актами для предоставления муниципальной услуги, которые </w:t>
      </w:r>
      <w:r w:rsidRPr="006B70BB">
        <w:rPr>
          <w:rFonts w:ascii="Times New Roman" w:hAnsi="Times New Roman"/>
          <w:color w:val="000000"/>
          <w:sz w:val="24"/>
          <w:szCs w:val="24"/>
        </w:rPr>
        <w:t>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w:t>
      </w:r>
      <w:r w:rsidRPr="006B70BB">
        <w:rPr>
          <w:rFonts w:ascii="Times New Roman" w:hAnsi="Times New Roman"/>
          <w:sz w:val="24"/>
          <w:szCs w:val="24"/>
        </w:rPr>
        <w:t>, осуществляется способами, предусмотренными законодательством Российской Федерации.</w:t>
      </w:r>
    </w:p>
    <w:p w:rsidR="006B70BB" w:rsidRPr="006B70BB" w:rsidRDefault="006B70BB" w:rsidP="006B70BB">
      <w:pPr>
        <w:ind w:firstLine="709"/>
        <w:jc w:val="both"/>
        <w:rPr>
          <w:rStyle w:val="apple-converted-space"/>
          <w:rFonts w:ascii="Times New Roman" w:hAnsi="Times New Roman"/>
          <w:color w:val="000000"/>
        </w:rPr>
      </w:pPr>
      <w:r w:rsidRPr="006B70BB">
        <w:rPr>
          <w:rFonts w:ascii="Times New Roman" w:hAnsi="Times New Roman"/>
          <w:sz w:val="24"/>
          <w:szCs w:val="24"/>
        </w:rPr>
        <w:t>22. </w:t>
      </w:r>
      <w:r w:rsidRPr="006B70BB">
        <w:rPr>
          <w:rFonts w:ascii="Times New Roman" w:hAnsi="Times New Roman"/>
          <w:color w:val="000000"/>
          <w:sz w:val="24"/>
          <w:szCs w:val="24"/>
        </w:rPr>
        <w:t>В случае непредставления заявителем документов (информации), предусмотренных пунктом 17 настоящего Административного регламента, Администрация самостоятельно запрашивает их в государственных органах, органах местного самоуправления и иных органах, участвующих в предоставлении государственных или муниципальных услуг, в распоряжении которых имеются указанные документы (информация) в порядке межведомственного информационного взаимодействия по запросу в соответствии со статьей 7.2 Федерального закона</w:t>
      </w:r>
      <w:r w:rsidRPr="006B70BB">
        <w:rPr>
          <w:rStyle w:val="apple-converted-space"/>
          <w:rFonts w:ascii="Times New Roman" w:hAnsi="Times New Roman"/>
          <w:color w:val="000000"/>
          <w:sz w:val="24"/>
          <w:szCs w:val="24"/>
        </w:rPr>
        <w:t>.</w:t>
      </w:r>
    </w:p>
    <w:p w:rsidR="006B70BB" w:rsidRPr="006B70BB" w:rsidRDefault="006B70BB" w:rsidP="006B70BB">
      <w:pPr>
        <w:ind w:firstLine="709"/>
        <w:jc w:val="both"/>
        <w:rPr>
          <w:rFonts w:ascii="Times New Roman" w:hAnsi="Times New Roman"/>
        </w:rPr>
      </w:pPr>
      <w:r w:rsidRPr="006B70BB">
        <w:rPr>
          <w:rFonts w:ascii="Times New Roman" w:hAnsi="Times New Roman"/>
          <w:color w:val="000000"/>
          <w:sz w:val="24"/>
          <w:szCs w:val="24"/>
        </w:rPr>
        <w:t xml:space="preserve">23. Предусмотренные настоящим Административным регламентом документы (информация), необходимые для предоставления муниципальной услуги, могут быть представлены </w:t>
      </w:r>
      <w:r w:rsidRPr="006B70BB">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6B70BB">
        <w:rPr>
          <w:rFonts w:ascii="Times New Roman" w:hAnsi="Times New Roman"/>
          <w:color w:val="000000"/>
          <w:sz w:val="24"/>
          <w:szCs w:val="24"/>
        </w:rPr>
        <w:t>.</w:t>
      </w:r>
    </w:p>
    <w:p w:rsidR="006B70BB" w:rsidRPr="006B70BB" w:rsidRDefault="006B70BB" w:rsidP="006B70BB">
      <w:pPr>
        <w:jc w:val="center"/>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Запрет требовать от заявителя представления документов</w:t>
      </w:r>
    </w:p>
    <w:p w:rsidR="006B70BB" w:rsidRPr="006B70BB" w:rsidRDefault="006B70BB" w:rsidP="006B70BB">
      <w:pPr>
        <w:pStyle w:val="a9"/>
        <w:spacing w:before="0" w:beforeAutospacing="0" w:after="0" w:afterAutospacing="0"/>
        <w:jc w:val="center"/>
        <w:rPr>
          <w:i/>
          <w:color w:val="000000"/>
        </w:rPr>
      </w:pPr>
      <w:r w:rsidRPr="006B70BB">
        <w:rPr>
          <w:i/>
          <w:color w:val="000000"/>
        </w:rPr>
        <w:t>и информации или осуществления действий при предоставлении</w:t>
      </w:r>
    </w:p>
    <w:p w:rsidR="006B70BB" w:rsidRPr="006B70BB" w:rsidRDefault="006B70BB" w:rsidP="006B70BB">
      <w:pPr>
        <w:pStyle w:val="a9"/>
        <w:spacing w:before="0" w:beforeAutospacing="0" w:after="0" w:afterAutospacing="0"/>
        <w:jc w:val="center"/>
        <w:rPr>
          <w:i/>
          <w:color w:val="000000"/>
        </w:rPr>
      </w:pPr>
      <w:r w:rsidRPr="006B70BB">
        <w:rPr>
          <w:i/>
          <w:color w:val="000000"/>
        </w:rPr>
        <w:t>муниципальной услуги</w:t>
      </w:r>
    </w:p>
    <w:p w:rsidR="006B70BB" w:rsidRPr="006B70BB" w:rsidRDefault="006B70BB" w:rsidP="006B70BB">
      <w:pPr>
        <w:jc w:val="center"/>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 xml:space="preserve">24. </w:t>
      </w:r>
      <w:r w:rsidRPr="006B70BB">
        <w:rPr>
          <w:rFonts w:ascii="Times New Roman" w:hAnsi="Times New Roman"/>
          <w:sz w:val="24"/>
          <w:szCs w:val="24"/>
        </w:rPr>
        <w:t xml:space="preserve">При предоставлении муниципальной услуги Администрация </w:t>
      </w:r>
      <w:r w:rsidRPr="006B70BB">
        <w:rPr>
          <w:rFonts w:ascii="Times New Roman" w:hAnsi="Times New Roman"/>
          <w:sz w:val="24"/>
          <w:szCs w:val="24"/>
        </w:rPr>
        <w:br/>
        <w:t>не вправе требовать от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2) представления документов и информации, в том числе подтверждающих внесение заявителем платы за предоставление муниципальной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Республики Марий Эл, муниципальными правовыми актами, за </w:t>
      </w:r>
      <w:r w:rsidRPr="006B70BB">
        <w:rPr>
          <w:rFonts w:ascii="Times New Roman" w:hAnsi="Times New Roman"/>
          <w:sz w:val="24"/>
          <w:szCs w:val="24"/>
        </w:rPr>
        <w:lastRenderedPageBreak/>
        <w:t>исключением документов, включенных в определенный частью 6 статьи 7 Федерального закона, перечень документов. Заявитель вправе представить указанные документы и информацию в Администрацию, по собственной инициативе;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Исчерпывающий перечень оснований для отказа в приеме документов, необходимых для предоставления муниципальной услуги</w:t>
      </w:r>
    </w:p>
    <w:p w:rsidR="006B70BB" w:rsidRPr="006B70BB" w:rsidRDefault="006B70BB" w:rsidP="006B70BB">
      <w:pPr>
        <w:ind w:firstLine="709"/>
        <w:jc w:val="center"/>
        <w:rPr>
          <w:rFonts w:ascii="Times New Roman" w:hAnsi="Times New Roman"/>
          <w:i/>
          <w:color w:val="000000"/>
          <w:sz w:val="24"/>
          <w:szCs w:val="24"/>
        </w:rPr>
      </w:pP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25. Исчерпывающий перечень оснований для отказа в приеме документов, необходимых для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текст заявки и (или) представленных документов не поддается прочтению;</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 в заявке и (или) представленных документах имеются подчистки, приписки, зачеркивания и иные не оговоренные в них исправления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в заявке и (или) представленных документах имеются серьезные повреждения, не позволяющие однозначно истолковать их содержание.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4) несоблюдение установленных условий признания действительности усиленной квалифицированной электронной подписи в случае направления документов через ЕПГУ, Региональный портал или посредством МФЦ.</w:t>
      </w:r>
    </w:p>
    <w:p w:rsidR="006B70BB" w:rsidRPr="006B70BB" w:rsidRDefault="006B70BB" w:rsidP="006B70BB">
      <w:pPr>
        <w:ind w:firstLine="709"/>
        <w:jc w:val="both"/>
        <w:rPr>
          <w:rFonts w:ascii="Times New Roman" w:hAnsi="Times New Roman"/>
          <w:i/>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Исчерпывающий перечень оснований для приостановления</w:t>
      </w:r>
    </w:p>
    <w:p w:rsidR="006B70BB" w:rsidRPr="006B70BB" w:rsidRDefault="006B70BB" w:rsidP="006B70BB">
      <w:pPr>
        <w:pStyle w:val="a9"/>
        <w:spacing w:before="0" w:beforeAutospacing="0" w:after="0" w:afterAutospacing="0"/>
        <w:jc w:val="center"/>
        <w:rPr>
          <w:i/>
          <w:color w:val="000000"/>
        </w:rPr>
      </w:pPr>
      <w:r w:rsidRPr="006B70BB">
        <w:rPr>
          <w:i/>
          <w:color w:val="000000"/>
        </w:rPr>
        <w:t>или отказа в предоставлении муниципальной услуги</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26. Оснований для приостановления предоставления муниципальной услуги не предусмотрено.</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27. Исчерпывающий перечень оснований для отказа в предоставлении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несоответствие заявки установленной Административным регламентом форме;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2) несоответствие места (площадки) накопления твердых коммунальных отходов требованиям Правил благоустройства </w:t>
      </w:r>
      <w:r w:rsidR="00F70FE9">
        <w:rPr>
          <w:rFonts w:ascii="Times New Roman" w:hAnsi="Times New Roman"/>
          <w:sz w:val="24"/>
          <w:szCs w:val="24"/>
        </w:rPr>
        <w:t>Кокшайского</w:t>
      </w:r>
      <w:r w:rsidRPr="006B70BB">
        <w:rPr>
          <w:rFonts w:ascii="Times New Roman" w:hAnsi="Times New Roman"/>
          <w:sz w:val="24"/>
          <w:szCs w:val="24"/>
        </w:rPr>
        <w:t xml:space="preserve"> сельского поселения,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6B70BB" w:rsidRDefault="006B70BB" w:rsidP="006B70BB">
      <w:pPr>
        <w:ind w:firstLine="709"/>
        <w:jc w:val="center"/>
        <w:rPr>
          <w:rFonts w:ascii="Times New Roman" w:hAnsi="Times New Roman"/>
          <w:color w:val="000000"/>
          <w:sz w:val="24"/>
          <w:szCs w:val="24"/>
        </w:rPr>
      </w:pPr>
    </w:p>
    <w:p w:rsidR="00F70FE9" w:rsidRPr="006B70BB" w:rsidRDefault="00F70FE9" w:rsidP="006B70BB">
      <w:pPr>
        <w:ind w:firstLine="709"/>
        <w:jc w:val="center"/>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lastRenderedPageBreak/>
        <w:t>Перечень услуг, которые являются необходимыми</w:t>
      </w:r>
    </w:p>
    <w:p w:rsidR="006B70BB" w:rsidRPr="006B70BB" w:rsidRDefault="006B70BB" w:rsidP="006B70BB">
      <w:pPr>
        <w:pStyle w:val="a9"/>
        <w:spacing w:before="0" w:beforeAutospacing="0" w:after="0" w:afterAutospacing="0"/>
        <w:jc w:val="center"/>
        <w:rPr>
          <w:i/>
          <w:color w:val="000000"/>
        </w:rPr>
      </w:pPr>
      <w:r w:rsidRPr="006B70BB">
        <w:rPr>
          <w:i/>
          <w:color w:val="000000"/>
        </w:rPr>
        <w:t>и обязательными для предоставления муниципальной услуги,</w:t>
      </w:r>
    </w:p>
    <w:p w:rsidR="006B70BB" w:rsidRPr="006B70BB" w:rsidRDefault="006B70BB" w:rsidP="006B70BB">
      <w:pPr>
        <w:pStyle w:val="a9"/>
        <w:spacing w:before="0" w:beforeAutospacing="0" w:after="0" w:afterAutospacing="0"/>
        <w:jc w:val="center"/>
        <w:rPr>
          <w:i/>
          <w:color w:val="000000"/>
        </w:rPr>
      </w:pPr>
      <w:r w:rsidRPr="006B70BB">
        <w:rPr>
          <w:i/>
          <w:color w:val="000000"/>
        </w:rPr>
        <w:t>в том числе сведения о документе (документах), выдаваемом</w:t>
      </w:r>
    </w:p>
    <w:p w:rsidR="006B70BB" w:rsidRPr="006B70BB" w:rsidRDefault="006B70BB" w:rsidP="006B70BB">
      <w:pPr>
        <w:pStyle w:val="a9"/>
        <w:spacing w:before="0" w:beforeAutospacing="0" w:after="0" w:afterAutospacing="0"/>
        <w:jc w:val="center"/>
        <w:rPr>
          <w:i/>
          <w:color w:val="000000"/>
        </w:rPr>
      </w:pPr>
      <w:r w:rsidRPr="006B70BB">
        <w:rPr>
          <w:i/>
          <w:color w:val="000000"/>
        </w:rPr>
        <w:t>(выдаваемых) организациями, участвующими в предоставлении</w:t>
      </w:r>
    </w:p>
    <w:p w:rsidR="006B70BB" w:rsidRPr="006B70BB" w:rsidRDefault="006B70BB" w:rsidP="006B70BB">
      <w:pPr>
        <w:pStyle w:val="a9"/>
        <w:spacing w:before="0" w:beforeAutospacing="0" w:after="0" w:afterAutospacing="0"/>
        <w:jc w:val="center"/>
        <w:rPr>
          <w:i/>
          <w:color w:val="000000"/>
        </w:rPr>
      </w:pPr>
      <w:r w:rsidRPr="006B70BB">
        <w:rPr>
          <w:i/>
          <w:color w:val="000000"/>
        </w:rPr>
        <w:t>муниципальной услуги</w:t>
      </w:r>
    </w:p>
    <w:p w:rsidR="006B70BB" w:rsidRPr="006B70BB" w:rsidRDefault="006B70BB" w:rsidP="006B70BB">
      <w:pPr>
        <w:ind w:firstLine="709"/>
        <w:jc w:val="center"/>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28. При предоставлении муниципальной услуги предоставление иных услуг, необходимых и обязательных для предоставления муниципальной услуги, не имеется.</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Порядок, размер и основания взимания</w:t>
      </w:r>
    </w:p>
    <w:p w:rsidR="006B70BB" w:rsidRPr="006B70BB" w:rsidRDefault="006B70BB" w:rsidP="006B70BB">
      <w:pPr>
        <w:pStyle w:val="a9"/>
        <w:spacing w:before="0" w:beforeAutospacing="0" w:after="0" w:afterAutospacing="0"/>
        <w:jc w:val="center"/>
        <w:rPr>
          <w:i/>
          <w:color w:val="000000"/>
        </w:rPr>
      </w:pPr>
      <w:r w:rsidRPr="006B70BB">
        <w:rPr>
          <w:i/>
          <w:color w:val="000000"/>
        </w:rPr>
        <w:t>государственной пошлины или иной платы, взимаемой</w:t>
      </w:r>
    </w:p>
    <w:p w:rsidR="006B70BB" w:rsidRPr="006B70BB" w:rsidRDefault="006B70BB" w:rsidP="006B70BB">
      <w:pPr>
        <w:pStyle w:val="a9"/>
        <w:spacing w:before="0" w:beforeAutospacing="0" w:after="0" w:afterAutospacing="0"/>
        <w:jc w:val="center"/>
        <w:rPr>
          <w:i/>
          <w:color w:val="000000"/>
        </w:rPr>
      </w:pPr>
      <w:r w:rsidRPr="006B70BB">
        <w:rPr>
          <w:i/>
          <w:color w:val="000000"/>
        </w:rPr>
        <w:t>за предоставление муниципальной услуги</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29. За предоставление муниципальной услуги государственная пошлина или иная плата не взимается.</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Порядок, размер и основания взимания платы</w:t>
      </w:r>
    </w:p>
    <w:p w:rsidR="006B70BB" w:rsidRPr="006B70BB" w:rsidRDefault="006B70BB" w:rsidP="006B70BB">
      <w:pPr>
        <w:pStyle w:val="a9"/>
        <w:spacing w:before="0" w:beforeAutospacing="0" w:after="0" w:afterAutospacing="0"/>
        <w:jc w:val="center"/>
        <w:rPr>
          <w:i/>
          <w:color w:val="000000"/>
        </w:rPr>
      </w:pPr>
      <w:r w:rsidRPr="006B70BB">
        <w:rPr>
          <w:i/>
          <w:color w:val="000000"/>
        </w:rPr>
        <w:t>за предоставление услуг, которые являются необходимыми</w:t>
      </w:r>
    </w:p>
    <w:p w:rsidR="006B70BB" w:rsidRPr="006B70BB" w:rsidRDefault="006B70BB" w:rsidP="006B70BB">
      <w:pPr>
        <w:pStyle w:val="a9"/>
        <w:spacing w:before="0" w:beforeAutospacing="0" w:after="0" w:afterAutospacing="0"/>
        <w:jc w:val="center"/>
        <w:rPr>
          <w:i/>
          <w:color w:val="000000"/>
        </w:rPr>
      </w:pPr>
      <w:r w:rsidRPr="006B70BB">
        <w:rPr>
          <w:i/>
          <w:color w:val="000000"/>
        </w:rPr>
        <w:t>и обязательными для предоставления муниципальной услуги,</w:t>
      </w:r>
    </w:p>
    <w:p w:rsidR="006B70BB" w:rsidRPr="006B70BB" w:rsidRDefault="006B70BB" w:rsidP="006B70BB">
      <w:pPr>
        <w:pStyle w:val="a9"/>
        <w:spacing w:before="0" w:beforeAutospacing="0" w:after="0" w:afterAutospacing="0"/>
        <w:jc w:val="center"/>
        <w:rPr>
          <w:i/>
          <w:color w:val="000000"/>
        </w:rPr>
      </w:pPr>
      <w:r w:rsidRPr="006B70BB">
        <w:rPr>
          <w:i/>
          <w:color w:val="000000"/>
        </w:rPr>
        <w:t>включая информацию о методике расчета размера такой платы</w:t>
      </w:r>
    </w:p>
    <w:p w:rsidR="006B70BB" w:rsidRPr="006B70BB" w:rsidRDefault="006B70BB" w:rsidP="006B70BB">
      <w:pPr>
        <w:pStyle w:val="a9"/>
        <w:spacing w:before="0" w:beforeAutospacing="0" w:after="0" w:afterAutospacing="0"/>
        <w:jc w:val="center"/>
        <w:rPr>
          <w:color w:val="000000"/>
        </w:rPr>
      </w:pPr>
    </w:p>
    <w:p w:rsidR="006B70BB" w:rsidRPr="006B70BB" w:rsidRDefault="006B70BB" w:rsidP="006B70BB">
      <w:pPr>
        <w:pStyle w:val="a9"/>
        <w:spacing w:before="0" w:beforeAutospacing="0" w:after="0" w:afterAutospacing="0"/>
        <w:ind w:firstLine="709"/>
        <w:jc w:val="both"/>
        <w:rPr>
          <w:color w:val="000000"/>
        </w:rPr>
      </w:pPr>
      <w:r w:rsidRPr="006B70BB">
        <w:rPr>
          <w:color w:val="000000"/>
        </w:rPr>
        <w:t>30. Плата за предоставление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предусмотрена.</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 xml:space="preserve">Максимальный срок ожидания в очереди при подаче </w:t>
      </w: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 xml:space="preserve">заявления о предоставлении муниципальной услуги, услуги, </w:t>
      </w: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 xml:space="preserve">предоставляемой организацией, участвующей в </w:t>
      </w: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 xml:space="preserve">предоставлении муниципальной услуги, и </w:t>
      </w:r>
    </w:p>
    <w:p w:rsidR="006B70BB" w:rsidRPr="006B70BB" w:rsidRDefault="006B70BB" w:rsidP="006B70BB">
      <w:pPr>
        <w:jc w:val="center"/>
        <w:rPr>
          <w:rFonts w:ascii="Times New Roman" w:hAnsi="Times New Roman"/>
          <w:i/>
          <w:iCs/>
          <w:sz w:val="24"/>
          <w:szCs w:val="24"/>
        </w:rPr>
      </w:pPr>
      <w:r w:rsidRPr="006B70BB">
        <w:rPr>
          <w:rFonts w:ascii="Times New Roman" w:hAnsi="Times New Roman"/>
          <w:i/>
          <w:iCs/>
          <w:sz w:val="24"/>
          <w:szCs w:val="24"/>
        </w:rPr>
        <w:t>при получении результата предоставления таких услуг</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ind w:firstLine="709"/>
        <w:jc w:val="both"/>
      </w:pPr>
      <w:r w:rsidRPr="006B70BB">
        <w:t>31. Максимальный срок ожидания в очереди при подаче документов, необходимых для предоставления муниципальной услуги</w:t>
      </w:r>
      <w:r w:rsidR="00F70FE9">
        <w:t xml:space="preserve"> </w:t>
      </w:r>
      <w:r w:rsidRPr="006B70BB">
        <w:t>и при получении результата предоставления таких услуг составляет пятнадцать минут.</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Срок и порядок регистрации заявления</w:t>
      </w:r>
    </w:p>
    <w:p w:rsidR="006B70BB" w:rsidRPr="006B70BB" w:rsidRDefault="006B70BB" w:rsidP="006B70BB">
      <w:pPr>
        <w:pStyle w:val="a9"/>
        <w:spacing w:before="0" w:beforeAutospacing="0" w:after="0" w:afterAutospacing="0"/>
        <w:jc w:val="center"/>
        <w:rPr>
          <w:i/>
          <w:color w:val="000000"/>
        </w:rPr>
      </w:pPr>
      <w:r w:rsidRPr="006B70BB">
        <w:rPr>
          <w:i/>
          <w:color w:val="000000"/>
        </w:rPr>
        <w:t>заявителя о предоставлении муниципальной услуги и услуги,</w:t>
      </w:r>
    </w:p>
    <w:p w:rsidR="006B70BB" w:rsidRPr="006B70BB" w:rsidRDefault="006B70BB" w:rsidP="006B70BB">
      <w:pPr>
        <w:pStyle w:val="a9"/>
        <w:spacing w:before="0" w:beforeAutospacing="0" w:after="0" w:afterAutospacing="0"/>
        <w:jc w:val="center"/>
        <w:rPr>
          <w:i/>
          <w:color w:val="000000"/>
        </w:rPr>
      </w:pPr>
      <w:r w:rsidRPr="006B70BB">
        <w:rPr>
          <w:i/>
          <w:color w:val="000000"/>
        </w:rPr>
        <w:t>предоставляемой организацией, участвующей в предоставлении</w:t>
      </w:r>
    </w:p>
    <w:p w:rsidR="006B70BB" w:rsidRPr="006B70BB" w:rsidRDefault="006B70BB" w:rsidP="006B70BB">
      <w:pPr>
        <w:pStyle w:val="a9"/>
        <w:spacing w:before="0" w:beforeAutospacing="0" w:after="0" w:afterAutospacing="0"/>
        <w:jc w:val="center"/>
        <w:rPr>
          <w:i/>
          <w:color w:val="000000"/>
        </w:rPr>
      </w:pPr>
      <w:r w:rsidRPr="006B70BB">
        <w:rPr>
          <w:i/>
          <w:color w:val="000000"/>
        </w:rPr>
        <w:t>муниципальной услуги, в том числе в электронной форме</w:t>
      </w:r>
    </w:p>
    <w:p w:rsidR="006B70BB" w:rsidRPr="006B70BB" w:rsidRDefault="006B70BB" w:rsidP="006B70BB">
      <w:pPr>
        <w:ind w:firstLine="709"/>
        <w:jc w:val="center"/>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 xml:space="preserve">32. Заявление и необходимые документы могут быть представлены </w:t>
      </w:r>
      <w:r w:rsidRPr="006B70BB">
        <w:rPr>
          <w:rFonts w:ascii="Times New Roman" w:hAnsi="Times New Roman"/>
          <w:sz w:val="24"/>
          <w:szCs w:val="24"/>
          <w:shd w:val="clear" w:color="auto" w:fill="FFFFFF"/>
        </w:rPr>
        <w:t>на бумажном носителе лично или посредством почтового отправления либо в форме электронных документов с использованием ЕПГУ, Регионального портала или посредством МФЦ</w:t>
      </w:r>
      <w:r w:rsidRPr="006B70BB">
        <w:rPr>
          <w:rFonts w:ascii="Times New Roman" w:hAnsi="Times New Roman"/>
          <w:color w:val="000000"/>
          <w:sz w:val="24"/>
          <w:szCs w:val="24"/>
        </w:rPr>
        <w:t>.</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lastRenderedPageBreak/>
        <w:t>33. Максимальный срок регистрации заявления о предоставлении муниципальной услуги:</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1) при личном обращении заявителя (представителя заявителя) - в течение 15 минут в день обращения в присутствии заявителя (представителя заявителя);</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2) при направлении заявления посредством почтового отправления – 1 календарный день со дня поступления заявки.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34. Заявка, поступившая в форме электронного документа с использованием ЕПГУ, Регионального портала, подлежит обязательной регистрации в день поступления.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В случае поступления заявки после </w:t>
      </w:r>
      <w:r w:rsidR="00F953AA">
        <w:rPr>
          <w:rFonts w:ascii="Times New Roman" w:hAnsi="Times New Roman"/>
          <w:sz w:val="24"/>
          <w:szCs w:val="24"/>
        </w:rPr>
        <w:t>17</w:t>
      </w:r>
      <w:r w:rsidRPr="006B70BB">
        <w:rPr>
          <w:rFonts w:ascii="Times New Roman" w:hAnsi="Times New Roman"/>
          <w:sz w:val="24"/>
          <w:szCs w:val="24"/>
        </w:rPr>
        <w:t xml:space="preserve"> часов (или в выходной (в том числе праздничный нерабочий) день), заявление должно быть зарегистрировано в течение следующего рабочего дня.</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sz w:val="24"/>
          <w:szCs w:val="24"/>
        </w:rPr>
        <w:t xml:space="preserve">Регистрация заявки </w:t>
      </w:r>
      <w:r w:rsidRPr="006B70BB">
        <w:rPr>
          <w:rFonts w:ascii="Times New Roman" w:hAnsi="Times New Roman"/>
          <w:color w:val="000000"/>
          <w:sz w:val="24"/>
          <w:szCs w:val="24"/>
        </w:rPr>
        <w:t>и необходимых для получения услуг, предоставляемых организацией, участвующей в предоставлении муниципальной услуги, документов, направляемых заявителем в организации, участвующие в предоставлении муниципальной услуги, осуществляется в порядке, установленном законодательством Российской Федерации.</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jc w:val="center"/>
        <w:rPr>
          <w:rFonts w:ascii="Times New Roman" w:hAnsi="Times New Roman"/>
          <w:i/>
          <w:sz w:val="24"/>
          <w:szCs w:val="24"/>
        </w:rPr>
      </w:pPr>
      <w:r w:rsidRPr="006B70BB">
        <w:rPr>
          <w:rFonts w:ascii="Times New Roman" w:hAnsi="Times New Roman"/>
          <w:bCs/>
          <w:i/>
          <w:sz w:val="24"/>
          <w:szCs w:val="24"/>
        </w:rPr>
        <w:t>Требования к помещениям, в которых предоставляется</w:t>
      </w:r>
      <w:r w:rsidRPr="006B70BB">
        <w:rPr>
          <w:rFonts w:ascii="Times New Roman" w:hAnsi="Times New Roman"/>
          <w:i/>
          <w:sz w:val="24"/>
          <w:szCs w:val="24"/>
        </w:rPr>
        <w:t xml:space="preserve"> </w:t>
      </w:r>
      <w:r w:rsidRPr="006B70BB">
        <w:rPr>
          <w:rFonts w:ascii="Times New Roman" w:hAnsi="Times New Roman"/>
          <w:bCs/>
          <w:i/>
          <w:sz w:val="24"/>
          <w:szCs w:val="24"/>
        </w:rPr>
        <w:t>муниципальная услуга, к залу ожидания, местам</w:t>
      </w:r>
      <w:r w:rsidRPr="006B70BB">
        <w:rPr>
          <w:rFonts w:ascii="Times New Roman" w:hAnsi="Times New Roman"/>
          <w:i/>
          <w:sz w:val="24"/>
          <w:szCs w:val="24"/>
        </w:rPr>
        <w:t xml:space="preserve"> </w:t>
      </w:r>
      <w:r w:rsidRPr="006B70BB">
        <w:rPr>
          <w:rFonts w:ascii="Times New Roman" w:hAnsi="Times New Roman"/>
          <w:bCs/>
          <w:i/>
          <w:sz w:val="24"/>
          <w:szCs w:val="24"/>
        </w:rPr>
        <w:t>для заполнения заявлений о предоставлении муниципальной</w:t>
      </w:r>
      <w:r w:rsidRPr="006B70BB">
        <w:rPr>
          <w:rFonts w:ascii="Times New Roman" w:hAnsi="Times New Roman"/>
          <w:i/>
          <w:sz w:val="24"/>
          <w:szCs w:val="24"/>
        </w:rPr>
        <w:t xml:space="preserve"> </w:t>
      </w:r>
      <w:r w:rsidRPr="006B70BB">
        <w:rPr>
          <w:rFonts w:ascii="Times New Roman" w:hAnsi="Times New Roman"/>
          <w:bCs/>
          <w:i/>
          <w:sz w:val="24"/>
          <w:szCs w:val="24"/>
        </w:rPr>
        <w:t>услуги, информационным стендам с образцами их заполнения</w:t>
      </w:r>
      <w:r w:rsidRPr="006B70BB">
        <w:rPr>
          <w:rFonts w:ascii="Times New Roman" w:hAnsi="Times New Roman"/>
          <w:i/>
          <w:sz w:val="24"/>
          <w:szCs w:val="24"/>
        </w:rPr>
        <w:t xml:space="preserve"> </w:t>
      </w:r>
      <w:r w:rsidRPr="006B70BB">
        <w:rPr>
          <w:rFonts w:ascii="Times New Roman" w:hAnsi="Times New Roman"/>
          <w:bCs/>
          <w:i/>
          <w:sz w:val="24"/>
          <w:szCs w:val="24"/>
        </w:rPr>
        <w:t>и перечнем документов, необходимых для предоставления</w:t>
      </w:r>
      <w:r w:rsidRPr="006B70BB">
        <w:rPr>
          <w:rFonts w:ascii="Times New Roman" w:hAnsi="Times New Roman"/>
          <w:i/>
          <w:sz w:val="24"/>
          <w:szCs w:val="24"/>
        </w:rPr>
        <w:t xml:space="preserve"> </w:t>
      </w:r>
      <w:r w:rsidRPr="006B70BB">
        <w:rPr>
          <w:rFonts w:ascii="Times New Roman" w:hAnsi="Times New Roman"/>
          <w:bCs/>
          <w:i/>
          <w:sz w:val="24"/>
          <w:szCs w:val="24"/>
        </w:rPr>
        <w:t>каждой муниципальной услуги, размещению и оформлению</w:t>
      </w:r>
      <w:r w:rsidRPr="006B70BB">
        <w:rPr>
          <w:rFonts w:ascii="Times New Roman" w:hAnsi="Times New Roman"/>
          <w:i/>
          <w:sz w:val="24"/>
          <w:szCs w:val="24"/>
        </w:rPr>
        <w:t xml:space="preserve"> </w:t>
      </w:r>
      <w:r w:rsidRPr="006B70BB">
        <w:rPr>
          <w:rFonts w:ascii="Times New Roman" w:hAnsi="Times New Roman"/>
          <w:bCs/>
          <w:i/>
          <w:sz w:val="24"/>
          <w:szCs w:val="24"/>
        </w:rPr>
        <w:t>визуальной, текстовой и мультимедийной информации о порядке</w:t>
      </w:r>
      <w:r w:rsidRPr="006B70BB">
        <w:rPr>
          <w:rFonts w:ascii="Times New Roman" w:hAnsi="Times New Roman"/>
          <w:i/>
          <w:sz w:val="24"/>
          <w:szCs w:val="24"/>
        </w:rPr>
        <w:t xml:space="preserve"> </w:t>
      </w:r>
      <w:r w:rsidRPr="006B70BB">
        <w:rPr>
          <w:rFonts w:ascii="Times New Roman" w:hAnsi="Times New Roman"/>
          <w:bCs/>
          <w:i/>
          <w:sz w:val="24"/>
          <w:szCs w:val="24"/>
        </w:rPr>
        <w:t>предоставления такой услуги, в том числе к обеспечению</w:t>
      </w:r>
      <w:r w:rsidRPr="006B70BB">
        <w:rPr>
          <w:rFonts w:ascii="Times New Roman" w:hAnsi="Times New Roman"/>
          <w:i/>
          <w:sz w:val="24"/>
          <w:szCs w:val="24"/>
        </w:rPr>
        <w:t xml:space="preserve"> </w:t>
      </w:r>
      <w:r w:rsidRPr="006B70BB">
        <w:rPr>
          <w:rFonts w:ascii="Times New Roman" w:hAnsi="Times New Roman"/>
          <w:bCs/>
          <w:i/>
          <w:sz w:val="24"/>
          <w:szCs w:val="24"/>
        </w:rPr>
        <w:t>доступности для инвалидов указанных объектов,</w:t>
      </w:r>
      <w:r w:rsidRPr="006B70BB">
        <w:rPr>
          <w:rFonts w:ascii="Times New Roman" w:hAnsi="Times New Roman"/>
          <w:i/>
          <w:sz w:val="24"/>
          <w:szCs w:val="24"/>
        </w:rPr>
        <w:t xml:space="preserve"> </w:t>
      </w:r>
      <w:r w:rsidRPr="006B70BB">
        <w:rPr>
          <w:rFonts w:ascii="Times New Roman" w:hAnsi="Times New Roman"/>
          <w:bCs/>
          <w:i/>
          <w:sz w:val="24"/>
          <w:szCs w:val="24"/>
        </w:rPr>
        <w:t>в соответствии с законодательством Российской</w:t>
      </w:r>
    </w:p>
    <w:p w:rsidR="006B70BB" w:rsidRPr="006B70BB" w:rsidRDefault="006B70BB" w:rsidP="006B70BB">
      <w:pPr>
        <w:jc w:val="center"/>
        <w:rPr>
          <w:rFonts w:ascii="Times New Roman" w:hAnsi="Times New Roman"/>
          <w:i/>
          <w:sz w:val="24"/>
          <w:szCs w:val="24"/>
        </w:rPr>
      </w:pPr>
      <w:r w:rsidRPr="006B70BB">
        <w:rPr>
          <w:rFonts w:ascii="Times New Roman" w:hAnsi="Times New Roman"/>
          <w:bCs/>
          <w:i/>
          <w:sz w:val="24"/>
          <w:szCs w:val="24"/>
        </w:rPr>
        <w:t>Федерации о социальной защите инвалидов</w:t>
      </w:r>
    </w:p>
    <w:p w:rsidR="006B70BB" w:rsidRPr="006B70BB" w:rsidRDefault="006B70BB" w:rsidP="006B70BB">
      <w:pPr>
        <w:jc w:val="center"/>
        <w:rPr>
          <w:rFonts w:ascii="Times New Roman" w:hAnsi="Times New Roman"/>
          <w:sz w:val="24"/>
          <w:szCs w:val="24"/>
        </w:rPr>
      </w:pPr>
      <w:r w:rsidRPr="006B70BB">
        <w:rPr>
          <w:rFonts w:ascii="Times New Roman" w:hAnsi="Times New Roman"/>
          <w:sz w:val="24"/>
          <w:szCs w:val="24"/>
        </w:rPr>
        <w:t> </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35. В зданиях и помещениях Администрации размещаются информационные стенды с визуальной, текстовой и мультимедийной информацией о порядке предоставления муниципальной услуги.</w:t>
      </w:r>
    </w:p>
    <w:p w:rsidR="006B70BB" w:rsidRPr="006B70BB" w:rsidRDefault="006B70BB" w:rsidP="006B70BB">
      <w:pPr>
        <w:ind w:firstLine="709"/>
        <w:jc w:val="both"/>
        <w:rPr>
          <w:rFonts w:ascii="Times New Roman" w:hAnsi="Times New Roman"/>
          <w:sz w:val="24"/>
          <w:szCs w:val="24"/>
          <w:shd w:val="clear" w:color="auto" w:fill="FFFFFF"/>
        </w:rPr>
      </w:pPr>
      <w:r w:rsidRPr="006B70BB">
        <w:rPr>
          <w:rFonts w:ascii="Times New Roman" w:hAnsi="Times New Roman"/>
          <w:sz w:val="24"/>
          <w:szCs w:val="24"/>
          <w:shd w:val="clear" w:color="auto" w:fill="FFFFFF"/>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36. При входе в помещение Администрации и (или) в залах ожидания оборудуются информационные стенды, на которых размещаются справочная информация, указанная в пункте 4 настоящего Административного регламента, и в том числе следующие документы:</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 выдержки из нормативных правовых актов, содержащих нормы, регулирующие деятельность по предоставлению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2) перечень документов, необходимых для получения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t>3) форма заявления и образец ее заполнения.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37. </w:t>
      </w:r>
      <w:r w:rsidRPr="006B70BB">
        <w:rPr>
          <w:rFonts w:ascii="Times New Roman" w:hAnsi="Times New Roman"/>
          <w:color w:val="000000"/>
          <w:sz w:val="24"/>
          <w:szCs w:val="24"/>
        </w:rPr>
        <w:t>Прием заявителей по вопросам предоставления муниципальной услуги осуществляется в кабинетах, специально оборудованных для приема заявителей.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Помещения Администрации, предназначенные для предоставления муниципальной услуги, обозначаются табличками с указанием номера кабинета, наименования подразделения, фамилий, имен и отчеств (при наличии), должностей специалистов.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Рабочие места специалистов Администрации оборудуются персональными компьютерами с возможностью доступа к необходимым информационным базам данных, печатающими и сканирующими устройствами.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38. Для ожидания приема и для заполнения запросов о предоставлении муниципальной услуги заявителям отводятся места, оборудованные стульями, столами с бумагой и канцелярскими принадлежностями.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39. В целях организации беспрепятственного доступа инвалидов (включая инвалидов, использующих кресла-коляски и собак-проводников) к месту предоставления муниципальной услуги им обеспечиваются: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на такие объекты и выхода из них, посадки в транспортное средство и высадки из него, в том числе с использованием кресла-коляски;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надлежащее размещение оборудования и носителей информации, необходимых для обеспечения беспрепятственного доступа к объектам (зданиям, помещениям), в которых предоставляется муниципальная услуга, с учетом ограничений жизнедеятельности;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дублирование необходимой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сопровождение инвалидов, имеющих стойкие расстройства функции зрения и самостоятельного передвижения;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допуск сурдопереводчика и тифлосурдопереводчика;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допуск собаки-проводника на объекты (здания, помещения), в которых предоставляется муниципальная услуга;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оказание помощи в преодолении барьеров, мешающих получению муниципальной услуги наравне с другими лицами.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Показатели доступности и качества муниципальной слуги, в том числе количество взаимодействий заявителя  должностными лицами при предоставлении муниципальной слуги и их продолжительность, возможность получения информации о ходе предоставления муниципальной услуги,  том числе с использованием информационно-коммуникационных технологий, возможность либо невозможность получения муниципальной услуги в МФЦ, в любом территориальном подразделении органа, предоставляющего муниципальную услугу, по выбору заявителя, посредством запроса о предоставлении нескольких государственных и (или) муниципальных услуг в МФЦ</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ind w:firstLine="709"/>
        <w:jc w:val="both"/>
      </w:pPr>
      <w:r w:rsidRPr="006B70BB">
        <w:lastRenderedPageBreak/>
        <w:t xml:space="preserve">40. </w:t>
      </w:r>
      <w:r w:rsidRPr="006B70BB">
        <w:rPr>
          <w:color w:val="000000"/>
        </w:rPr>
        <w:t>Показателями доступности муниципальной услуги являются:</w:t>
      </w:r>
    </w:p>
    <w:p w:rsidR="006B70BB" w:rsidRPr="006B70BB" w:rsidRDefault="006B70BB" w:rsidP="006B70BB">
      <w:pPr>
        <w:ind w:firstLine="720"/>
        <w:jc w:val="both"/>
        <w:rPr>
          <w:rFonts w:ascii="Times New Roman" w:hAnsi="Times New Roman"/>
          <w:sz w:val="24"/>
          <w:szCs w:val="24"/>
        </w:rPr>
      </w:pPr>
      <w:r w:rsidRPr="006B70BB">
        <w:rPr>
          <w:rFonts w:ascii="Times New Roman" w:hAnsi="Times New Roman"/>
          <w:sz w:val="24"/>
          <w:szCs w:val="24"/>
        </w:rPr>
        <w:t>наличие исчерпывающих сведений о месте, порядке и сроках предоставления муниципальной услуги на информационном стенде непосредственно в месте предоставления муниципальной услуги, на официальном сайте, на ЕПГУ, Региональном портале, в МФЦ;</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возможность получения муниципальной услуги своевременно и в соответствии с настоящим Административным регламентом;</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доступность обращения за предоставлением муниципальной услуги, в том числе лицами с ограниченными возможностями здоровья;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возможность получения полной, актуальной и достоверной информации о порядке предоставления муниципальной услуги, в том числе с использованием информационно-коммуникационных технологий;</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обеспечение деперсонализации взаимодействия должностных лиц, осуществляющих полномочия по предоставлению муниципальной услуги, с гражданами и организациями, в том числе: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возможность обращения за муниципальной услугой (направление документов, получение результата, а также получение информации о ходе предоставления муниципальной услуги) различными способами (личное обращение в Администрацию, посредством ЕПГУ, Регионального портала или через </w:t>
      </w:r>
      <w:r w:rsidRPr="006B70BB">
        <w:t>МФЦ</w:t>
      </w:r>
      <w:r w:rsidRPr="006B70BB">
        <w:rPr>
          <w:color w:val="000000"/>
        </w:rPr>
        <w:t>);</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возможность обращения за муниципальной услугой по месту жительства или месту фактического проживания (пребывания) заявителей;</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возможность обращения за муниципальной услугой посредством комплексного запроса о предоставлении нескольких муниципальных услуг в </w:t>
      </w:r>
      <w:r w:rsidRPr="006B70BB">
        <w:t>МФЦ</w:t>
      </w:r>
      <w:r w:rsidRPr="006B70BB">
        <w:rPr>
          <w:color w:val="000000"/>
        </w:rPr>
        <w:t>, предусмотренного статьей 15.1 Федерального закона</w:t>
      </w:r>
      <w:r w:rsidRPr="006B70BB">
        <w:t>;</w:t>
      </w:r>
    </w:p>
    <w:p w:rsidR="006B70BB" w:rsidRPr="006B70BB" w:rsidRDefault="006B70BB" w:rsidP="006B70BB">
      <w:pPr>
        <w:pStyle w:val="a9"/>
        <w:spacing w:before="0" w:beforeAutospacing="0" w:after="0" w:afterAutospacing="0"/>
        <w:ind w:firstLine="709"/>
        <w:jc w:val="both"/>
      </w:pPr>
      <w:r w:rsidRPr="006B70BB">
        <w:rPr>
          <w:color w:val="000000"/>
        </w:rPr>
        <w:t xml:space="preserve">возможность досудебного рассмотрения жалоб заявителей на решения, действия (бездействие) </w:t>
      </w:r>
      <w:r w:rsidRPr="006B70BB">
        <w:t>Администрации, его должностных лиц, либо муниципальных служащих,</w:t>
      </w:r>
      <w:r w:rsidRPr="006B70BB">
        <w:rPr>
          <w:i/>
        </w:rPr>
        <w:t xml:space="preserve"> </w:t>
      </w:r>
      <w:r w:rsidRPr="006B70BB">
        <w:t>МФЦ</w:t>
      </w:r>
      <w:r w:rsidRPr="006B70BB">
        <w:rPr>
          <w:i/>
        </w:rPr>
        <w:t xml:space="preserve">, работника </w:t>
      </w:r>
      <w:r w:rsidRPr="006B70BB">
        <w:t>МФЦ</w:t>
      </w:r>
      <w:r w:rsidRPr="006B70BB">
        <w:rPr>
          <w:i/>
        </w:rPr>
        <w:t>, а также организаций, предусмотренных частью 1.1 статьи 16 Федерального закона, или их работников.</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41. </w:t>
      </w:r>
      <w:r w:rsidRPr="006B70BB">
        <w:t>Качество предоставления муниципальной услуги характеризуется:</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детальной регламентацией административных процедур и административных действий, в том числе установлением четкого порядка и сроков их совершения, условий принятия решений, конкретного должностного лица, ответственного за совершение каждого административного действия;</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делением административно – управленческих процедур на стадии с закреплением за независимыми друг от друга должностными лицами;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наличием специалистов и уполномоченных должностных лиц с уровнем квалификации, необходимым для надлежащего исполнения административных процедур, предусмотренных административным регламентом;</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отсутствием очередей при приеме и выдаче документов заявителям;</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отсутствием нарушений сроков предоставления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отсутствием обоснованных жалоб на действия (бездействие) специалистов и уполномоченных должностных лиц;</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отсутствием жалоб на некорректное, невнимательное отношение специалистов и уполномоченных должностных лиц к заявителям.</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42. Взаимодействие заявителя с должностными лицами Администрации, </w:t>
      </w:r>
      <w:r w:rsidRPr="006B70BB">
        <w:t>МФЦ</w:t>
      </w:r>
      <w:r w:rsidRPr="006B70BB">
        <w:rPr>
          <w:color w:val="000000"/>
        </w:rPr>
        <w:t xml:space="preserve"> при предоставлении муниципальной услуги осуществляется два раза - при представлении в Администрацию, в </w:t>
      </w:r>
      <w:r w:rsidRPr="006B70BB">
        <w:t>МФЦ</w:t>
      </w:r>
      <w:r w:rsidRPr="006B70BB">
        <w:rPr>
          <w:color w:val="000000"/>
        </w:rPr>
        <w:t xml:space="preserve"> заявления со всеми необходимыми документами для получения </w:t>
      </w:r>
      <w:r w:rsidRPr="006B70BB">
        <w:rPr>
          <w:color w:val="000000"/>
        </w:rPr>
        <w:lastRenderedPageBreak/>
        <w:t>муниципальной услуги и при получении результата предоставления муниципальной услуги заявителем непосредственно.</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43. В случае направления заявления со всеми необходимыми документами посредством почтовой связи взаимодействие заявителя с должностными лицами Администрации осуществляется один раз - при получении результата предоставления муниципальной услуги заявителем непосредственно.</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44. В случае направления заявления в форме электронного документа, подписанного электронной подписью посредством ЕПГУ, Регионального портала взаимодействие заявителя с должностными лицами Администрации осуществляется один раз - в случае получения результата муниципальной услуги в форме электронного документа, подписанного электронной подписью посредством ЕПГУ, Регионального портала.</w:t>
      </w:r>
    </w:p>
    <w:p w:rsidR="006B70BB" w:rsidRPr="006B70BB" w:rsidRDefault="006B70BB" w:rsidP="006B70BB">
      <w:pPr>
        <w:pStyle w:val="a9"/>
        <w:spacing w:before="0" w:beforeAutospacing="0" w:after="0" w:afterAutospacing="0"/>
        <w:ind w:firstLine="709"/>
        <w:jc w:val="both"/>
      </w:pPr>
      <w:r w:rsidRPr="006B70BB">
        <w:t>45. Продолжительность одного взаимодействия заявителя с должностным лицом Администрации при предоставлении муниципальной услуги не превышает 15 минут.</w:t>
      </w:r>
    </w:p>
    <w:p w:rsidR="006B70BB" w:rsidRPr="006B70BB" w:rsidRDefault="006B70BB" w:rsidP="006B70BB">
      <w:pPr>
        <w:pStyle w:val="a9"/>
        <w:spacing w:before="0" w:beforeAutospacing="0" w:after="0" w:afterAutospacing="0"/>
        <w:ind w:firstLine="709"/>
        <w:jc w:val="both"/>
        <w:rPr>
          <w:b/>
          <w:i/>
          <w:color w:val="000000"/>
          <w:u w:val="single"/>
        </w:rPr>
      </w:pPr>
      <w:r w:rsidRPr="006B70BB">
        <w:t>46. Возможность получения муниципальной услуги в МФЦ предусмотрена.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Возможность получения муниципальной услуги по экстерриториальному принципу не предусмотрена.</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jc w:val="center"/>
        <w:rPr>
          <w:i/>
        </w:rPr>
      </w:pPr>
      <w:r w:rsidRPr="006B70BB">
        <w:rPr>
          <w:i/>
          <w:color w:val="000000"/>
        </w:rPr>
        <w:t xml:space="preserve">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 </w:t>
      </w:r>
      <w:r w:rsidRPr="006B70BB">
        <w:rPr>
          <w:i/>
        </w:rPr>
        <w:t>в МФЦ</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color w:val="000000"/>
          <w:sz w:val="24"/>
          <w:szCs w:val="24"/>
        </w:rPr>
        <w:t>47. </w:t>
      </w:r>
      <w:r w:rsidRPr="006B70BB">
        <w:rPr>
          <w:rFonts w:ascii="Times New Roman" w:hAnsi="Times New Roman"/>
          <w:sz w:val="24"/>
          <w:szCs w:val="24"/>
        </w:rPr>
        <w:t>При направлении заявления и необходимых документов в форме электронных документов посредством ЕПГУ, Регионального портала используется электронная подпись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Заявление и прилагаемые к нему документы, подаваемые заявителем в форме электронного документа, должны быть подписаны усиленной квалифицированной электронной подписью.</w:t>
      </w:r>
    </w:p>
    <w:p w:rsidR="006B70BB" w:rsidRPr="006B70BB" w:rsidRDefault="006B70BB" w:rsidP="006B70BB">
      <w:pPr>
        <w:pStyle w:val="a9"/>
        <w:spacing w:before="0" w:beforeAutospacing="0" w:after="0" w:afterAutospacing="0"/>
        <w:ind w:firstLine="709"/>
        <w:jc w:val="both"/>
      </w:pPr>
      <w:r w:rsidRPr="006B70BB">
        <w:t>Заявитель может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w:t>
      </w:r>
      <w:r w:rsidRPr="006B70BB">
        <w:rPr>
          <w:rStyle w:val="apple-converted-space"/>
        </w:rPr>
        <w:t> </w:t>
      </w:r>
      <w:r w:rsidRPr="006B70BB">
        <w:rPr>
          <w:rStyle w:val="hyperlink"/>
        </w:rPr>
        <w:t xml:space="preserve">от 25 июня </w:t>
      </w:r>
      <w:smartTag w:uri="urn:schemas-microsoft-com:office:smarttags" w:element="metricconverter">
        <w:smartTagPr>
          <w:attr w:name="ProductID" w:val="2012 г"/>
        </w:smartTagPr>
        <w:r w:rsidRPr="006B70BB">
          <w:rPr>
            <w:rStyle w:val="hyperlink"/>
          </w:rPr>
          <w:t>2012 г</w:t>
        </w:r>
      </w:smartTag>
      <w:r w:rsidRPr="006B70BB">
        <w:rPr>
          <w:rStyle w:val="hyperlink"/>
        </w:rPr>
        <w:t>. № 634</w:t>
      </w:r>
      <w:r w:rsidRPr="006B70BB">
        <w:rPr>
          <w:rStyle w:val="apple-converted-space"/>
        </w:rPr>
        <w:t> </w:t>
      </w:r>
      <w:r w:rsidRPr="006B70BB">
        <w:t>«О видах электронной подписи, использование которых допускается при обращении за получением государственных и муниципальных услуг».</w:t>
      </w:r>
    </w:p>
    <w:p w:rsidR="006B70BB" w:rsidRPr="006B70BB" w:rsidRDefault="006B70BB" w:rsidP="006B70BB">
      <w:pPr>
        <w:pStyle w:val="a9"/>
        <w:spacing w:before="0" w:beforeAutospacing="0" w:after="0" w:afterAutospacing="0"/>
        <w:ind w:firstLine="709"/>
        <w:jc w:val="both"/>
      </w:pPr>
      <w:r w:rsidRPr="006B70BB">
        <w:t>48. При предоставлении муниципальной услуги посредством ЕПГУ, Регионального портала заявителю обеспечивается возможность:</w:t>
      </w:r>
    </w:p>
    <w:p w:rsidR="006B70BB" w:rsidRPr="006B70BB" w:rsidRDefault="006B70BB" w:rsidP="006B70BB">
      <w:pPr>
        <w:pStyle w:val="a9"/>
        <w:spacing w:before="0" w:beforeAutospacing="0" w:after="0" w:afterAutospacing="0"/>
        <w:ind w:firstLine="709"/>
        <w:jc w:val="both"/>
      </w:pPr>
      <w:r w:rsidRPr="006B70BB">
        <w:t>1) получения информации о порядке и сроках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2) записи на прием в Администрацию для подачи заявления и необходимых документов;</w:t>
      </w:r>
    </w:p>
    <w:p w:rsidR="006B70BB" w:rsidRPr="006B70BB" w:rsidRDefault="006B70BB" w:rsidP="006B70BB">
      <w:pPr>
        <w:pStyle w:val="a9"/>
        <w:spacing w:before="0" w:beforeAutospacing="0" w:after="0" w:afterAutospacing="0"/>
        <w:ind w:firstLine="709"/>
        <w:jc w:val="both"/>
      </w:pPr>
      <w:r w:rsidRPr="006B70BB">
        <w:t>3) формирования заявления;</w:t>
      </w:r>
    </w:p>
    <w:p w:rsidR="006B70BB" w:rsidRPr="006B70BB" w:rsidRDefault="006B70BB" w:rsidP="006B70BB">
      <w:pPr>
        <w:pStyle w:val="a9"/>
        <w:spacing w:before="0" w:beforeAutospacing="0" w:after="0" w:afterAutospacing="0"/>
        <w:ind w:firstLine="709"/>
        <w:jc w:val="both"/>
      </w:pPr>
      <w:r w:rsidRPr="006B70BB">
        <w:t>4) направления заявления и необходимых документов в электронной форме;</w:t>
      </w:r>
    </w:p>
    <w:p w:rsidR="006B70BB" w:rsidRPr="006B70BB" w:rsidRDefault="006B70BB" w:rsidP="006B70BB">
      <w:pPr>
        <w:pStyle w:val="a9"/>
        <w:spacing w:before="0" w:beforeAutospacing="0" w:after="0" w:afterAutospacing="0"/>
        <w:ind w:firstLine="709"/>
        <w:jc w:val="both"/>
      </w:pPr>
      <w:r w:rsidRPr="006B70BB">
        <w:t>5) получения сведений о ходе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6) получения электронного сообщения о результате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7) осуществления оценки качества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lastRenderedPageBreak/>
        <w:t xml:space="preserve">8) досудебного (внесудебного) обжалования решений и действий (бездействия) Администрации, должностного лица, ответственного за предоставление муниципальной услуги, либо муниципального служащего; </w:t>
      </w:r>
    </w:p>
    <w:p w:rsidR="006B70BB" w:rsidRPr="006B70BB" w:rsidRDefault="006B70BB" w:rsidP="006B70BB">
      <w:pPr>
        <w:pStyle w:val="a9"/>
        <w:spacing w:before="0" w:beforeAutospacing="0" w:after="0" w:afterAutospacing="0"/>
        <w:ind w:firstLine="709"/>
        <w:jc w:val="both"/>
      </w:pPr>
      <w:r w:rsidRPr="006B70BB">
        <w:t>9) получения результата муниципальной услуги в форме электронного документа.</w:t>
      </w:r>
    </w:p>
    <w:p w:rsidR="006B70BB" w:rsidRPr="006B70BB" w:rsidRDefault="006B70BB" w:rsidP="006B70BB">
      <w:pPr>
        <w:pStyle w:val="a9"/>
        <w:spacing w:before="0" w:beforeAutospacing="0" w:after="0" w:afterAutospacing="0"/>
        <w:ind w:firstLine="709"/>
        <w:jc w:val="both"/>
      </w:pPr>
      <w:r w:rsidRPr="006B70BB">
        <w:t>49. Прием заявителей в Администрации осуществляется по предварительной записи.</w:t>
      </w:r>
    </w:p>
    <w:p w:rsidR="006B70BB" w:rsidRPr="006B70BB" w:rsidRDefault="006B70BB" w:rsidP="006B70BB">
      <w:pPr>
        <w:pStyle w:val="a9"/>
        <w:spacing w:before="0" w:beforeAutospacing="0" w:after="0" w:afterAutospacing="0"/>
        <w:ind w:firstLine="709"/>
        <w:jc w:val="both"/>
      </w:pPr>
      <w:r w:rsidRPr="006B70BB">
        <w:t>Запись заявителей на прием в Администрацию осуществляется посредством личного обращения в Администрацию, ЕПГУ, Регионального портала, официального сайта, МФЦ, в том числе по телефону.</w:t>
      </w:r>
    </w:p>
    <w:p w:rsidR="006B70BB" w:rsidRPr="006B70BB" w:rsidRDefault="006B70BB" w:rsidP="006B70BB">
      <w:pPr>
        <w:pStyle w:val="a9"/>
        <w:spacing w:before="0" w:beforeAutospacing="0" w:after="0" w:afterAutospacing="0"/>
        <w:ind w:firstLine="709"/>
        <w:jc w:val="both"/>
      </w:pPr>
      <w:r w:rsidRPr="006B70BB">
        <w:t>50. При предоставлении муниципальной услуги посредством ЕПГУ, Регионального портала заявителю направляется:</w:t>
      </w:r>
    </w:p>
    <w:p w:rsidR="006B70BB" w:rsidRPr="006B70BB" w:rsidRDefault="006B70BB" w:rsidP="006B70BB">
      <w:pPr>
        <w:pStyle w:val="a9"/>
        <w:spacing w:before="0" w:beforeAutospacing="0" w:after="0" w:afterAutospacing="0"/>
        <w:ind w:firstLine="709"/>
        <w:jc w:val="both"/>
      </w:pPr>
      <w:r w:rsidRPr="006B70BB">
        <w:t>1) уведомление о приеме и регистрации заявки и необходимых документов;</w:t>
      </w:r>
    </w:p>
    <w:p w:rsidR="006B70BB" w:rsidRPr="006B70BB" w:rsidRDefault="006B70BB" w:rsidP="006B70BB">
      <w:pPr>
        <w:pStyle w:val="a9"/>
        <w:spacing w:before="0" w:beforeAutospacing="0" w:after="0" w:afterAutospacing="0"/>
        <w:ind w:firstLine="709"/>
        <w:jc w:val="both"/>
      </w:pPr>
      <w:r w:rsidRPr="006B70BB">
        <w:t>2) уведомление о результатах рассмотрения заявки и необходимых документов.</w:t>
      </w:r>
    </w:p>
    <w:p w:rsidR="006B70BB" w:rsidRPr="006B70BB" w:rsidRDefault="006B70BB" w:rsidP="006B70BB">
      <w:pPr>
        <w:pStyle w:val="a9"/>
        <w:spacing w:before="0" w:beforeAutospacing="0" w:after="0" w:afterAutospacing="0"/>
        <w:ind w:firstLine="709"/>
        <w:jc w:val="both"/>
      </w:pPr>
      <w:r w:rsidRPr="006B70BB">
        <w:t>51. Предоставление муниципальной услуги осуществляется через МФЦ путем обращения заявителя в МФЦ.</w:t>
      </w:r>
    </w:p>
    <w:p w:rsidR="006B70BB" w:rsidRPr="006B70BB" w:rsidRDefault="006B70BB" w:rsidP="006B70BB">
      <w:pPr>
        <w:pStyle w:val="a9"/>
        <w:spacing w:before="0" w:beforeAutospacing="0" w:after="0" w:afterAutospacing="0"/>
        <w:ind w:firstLine="709"/>
        <w:jc w:val="both"/>
      </w:pPr>
      <w:r w:rsidRPr="006B70BB">
        <w:t>Особенностями предоставления муниципальной услуги в МФЦ  являются:</w:t>
      </w:r>
    </w:p>
    <w:p w:rsidR="006B70BB" w:rsidRPr="006B70BB" w:rsidRDefault="006B70BB" w:rsidP="006B70BB">
      <w:pPr>
        <w:pStyle w:val="a9"/>
        <w:spacing w:before="0" w:beforeAutospacing="0" w:after="0" w:afterAutospacing="0"/>
        <w:ind w:firstLine="709"/>
        <w:jc w:val="both"/>
      </w:pPr>
      <w:r w:rsidRPr="006B70BB">
        <w:t>1) применение принципа "одного окна", в соответствии с которым предоставление муниципальной услуги осуществляется после однократного обращения заявителя с соответствующим заявлением, а взаимодействие с органом, предоставляющим муниципальную услугу, осуществляется без участия заявителя;</w:t>
      </w:r>
    </w:p>
    <w:p w:rsidR="006B70BB" w:rsidRPr="006B70BB" w:rsidRDefault="006B70BB" w:rsidP="006B70BB">
      <w:pPr>
        <w:pStyle w:val="a9"/>
        <w:spacing w:before="0" w:beforeAutospacing="0" w:after="0" w:afterAutospacing="0"/>
        <w:ind w:firstLine="709"/>
        <w:jc w:val="both"/>
      </w:pPr>
      <w:r w:rsidRPr="006B70BB">
        <w:t>2) получение информации о порядке и ходе предоставления муниципальной услуги, а также по иным вопросам, связанным с предоставлен</w:t>
      </w:r>
      <w:r w:rsidR="00F953AA">
        <w:t>ием муниципальной услуги, в МФЦ</w:t>
      </w:r>
      <w:r w:rsidRPr="006B70BB">
        <w:t>.</w:t>
      </w:r>
    </w:p>
    <w:p w:rsidR="006B70BB" w:rsidRPr="006B70BB" w:rsidRDefault="006B70BB" w:rsidP="006B70BB">
      <w:pPr>
        <w:pStyle w:val="a9"/>
        <w:spacing w:before="0" w:beforeAutospacing="0" w:after="0" w:afterAutospacing="0"/>
        <w:ind w:firstLine="709"/>
        <w:jc w:val="both"/>
      </w:pPr>
      <w:r w:rsidRPr="006B70BB">
        <w:t>Особенности осуществления МФЦ административных процедур (действий) при предоставлении муниципальной услуги предусмотрены разделом III настоящего административного регламента.</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b/>
          <w:szCs w:val="28"/>
        </w:rPr>
      </w:pPr>
      <w:r w:rsidRPr="006B70BB">
        <w:rPr>
          <w:b/>
          <w:szCs w:val="2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6B70BB" w:rsidRPr="006B70BB" w:rsidRDefault="006B70BB" w:rsidP="006B70BB">
      <w:pPr>
        <w:pStyle w:val="a9"/>
        <w:spacing w:before="0" w:beforeAutospacing="0" w:after="0" w:afterAutospacing="0"/>
        <w:jc w:val="center"/>
      </w:pPr>
    </w:p>
    <w:p w:rsidR="006B70BB" w:rsidRPr="006B70BB" w:rsidRDefault="006B70BB" w:rsidP="006B70BB">
      <w:pPr>
        <w:pStyle w:val="a9"/>
        <w:spacing w:before="0" w:beforeAutospacing="0" w:after="0" w:afterAutospacing="0"/>
        <w:ind w:firstLine="709"/>
        <w:jc w:val="both"/>
      </w:pPr>
      <w:r w:rsidRPr="006B70BB">
        <w:t>52. Предоставление муниципальной услуги включает в себя следующие административные процедуры (действия):</w:t>
      </w:r>
    </w:p>
    <w:p w:rsidR="006B70BB" w:rsidRPr="006B70BB" w:rsidRDefault="006B70BB" w:rsidP="006B70BB">
      <w:pPr>
        <w:pStyle w:val="a9"/>
        <w:spacing w:before="0" w:beforeAutospacing="0" w:after="0" w:afterAutospacing="0"/>
        <w:ind w:firstLine="709"/>
        <w:jc w:val="both"/>
      </w:pPr>
      <w:r w:rsidRPr="006B70BB">
        <w:t>1) регистрация заявки и прилагаемых к ней документов, наложение резолюции об исполнении заявления;</w:t>
      </w:r>
    </w:p>
    <w:p w:rsidR="006B70BB" w:rsidRPr="006B70BB" w:rsidRDefault="006B70BB" w:rsidP="006B70BB">
      <w:pPr>
        <w:pStyle w:val="a9"/>
        <w:spacing w:before="0" w:beforeAutospacing="0" w:after="0" w:afterAutospacing="0"/>
        <w:ind w:firstLine="709"/>
        <w:jc w:val="both"/>
      </w:pPr>
      <w:r w:rsidRPr="006B70BB">
        <w:t>2) рассмотрение заявки и прилагаемых к ней документов;</w:t>
      </w:r>
    </w:p>
    <w:p w:rsidR="006B70BB" w:rsidRPr="006B70BB" w:rsidRDefault="006B70BB" w:rsidP="006B70BB">
      <w:pPr>
        <w:pStyle w:val="a9"/>
        <w:spacing w:before="0" w:beforeAutospacing="0" w:after="0" w:afterAutospacing="0"/>
        <w:ind w:firstLine="709"/>
        <w:jc w:val="both"/>
      </w:pPr>
      <w:r w:rsidRPr="006B70BB">
        <w:t>3) принятие решение о предоставлении муниципальной услуги или об отказе в предоставлении муниципальной услуги;</w:t>
      </w:r>
    </w:p>
    <w:p w:rsidR="006B70BB" w:rsidRPr="006B70BB" w:rsidRDefault="006B70BB" w:rsidP="006B70BB">
      <w:pPr>
        <w:pStyle w:val="a9"/>
        <w:spacing w:before="0" w:beforeAutospacing="0" w:after="0" w:afterAutospacing="0"/>
        <w:ind w:firstLine="709"/>
        <w:jc w:val="both"/>
      </w:pPr>
      <w:r w:rsidRPr="006B70BB">
        <w:t>4) выдача (направление) заявителю документа или уведомления, являющегося результатом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Регистрация заявки и прилагаемых к ней документов, наложение резолюции</w:t>
      </w:r>
      <w:r w:rsidRPr="006B70BB">
        <w:rPr>
          <w:i/>
        </w:rPr>
        <w:br/>
        <w:t>об исполнении заявления</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 xml:space="preserve">53. Основанием для начала административной процедуры является личное обращение заявителя (представителя заявителя) в администрацию с заявлением о предоставлении муниципальной услуги и прилагаемыми к нему документами либо направление заявления и прилагаемых документов посредством почтового отправления в </w:t>
      </w:r>
      <w:r w:rsidRPr="006B70BB">
        <w:lastRenderedPageBreak/>
        <w:t xml:space="preserve">виде бумажного документа или в форме электронного документа на официальную электронную почту, через </w:t>
      </w:r>
      <w:r w:rsidRPr="006B70BB">
        <w:rPr>
          <w:color w:val="000000"/>
        </w:rPr>
        <w:t>ЕПГУ или Региональный портал.</w:t>
      </w:r>
    </w:p>
    <w:p w:rsidR="006B70BB" w:rsidRPr="006B70BB" w:rsidRDefault="006B70BB" w:rsidP="006B70BB">
      <w:pPr>
        <w:pStyle w:val="a9"/>
        <w:spacing w:before="0" w:beforeAutospacing="0" w:after="0" w:afterAutospacing="0"/>
        <w:ind w:firstLine="709"/>
        <w:jc w:val="both"/>
      </w:pPr>
      <w:r w:rsidRPr="006B70BB">
        <w:t>54. Регистрация заявки и прилагаемых к ней документов при личном обращении заявителя (представителя заявителя).</w:t>
      </w:r>
    </w:p>
    <w:p w:rsidR="006B70BB" w:rsidRPr="006B70BB" w:rsidRDefault="006B70BB" w:rsidP="006B70BB">
      <w:pPr>
        <w:pStyle w:val="a9"/>
        <w:spacing w:before="0" w:beforeAutospacing="0" w:after="0" w:afterAutospacing="0"/>
        <w:ind w:firstLine="709"/>
        <w:jc w:val="both"/>
      </w:pPr>
      <w:r w:rsidRPr="006B70BB">
        <w:t>Регистрация заявления и прилагаемых к нему документов осуществляется сотрудником Администрации, ответственным за регистрацию заявлений о предоставлении муниципальной услуги (далее - специалист, ответственный за регистрацию заявлений), в соответствии с графиком работы Администрации. Регистрация осуществляется путем проставления на заявлении о предоставлении муниципальной услуги входящего номера и текущей даты в день его поступления.</w:t>
      </w:r>
    </w:p>
    <w:p w:rsidR="006B70BB" w:rsidRPr="006B70BB" w:rsidRDefault="006B70BB" w:rsidP="006B70BB">
      <w:pPr>
        <w:pStyle w:val="a9"/>
        <w:spacing w:before="0" w:beforeAutospacing="0" w:after="0" w:afterAutospacing="0"/>
        <w:ind w:firstLine="709"/>
        <w:jc w:val="both"/>
      </w:pPr>
      <w:r w:rsidRPr="006B70BB">
        <w:t>55. Специалист, ответственный за регистрацию заявлений, при регистрации заявления и документов, представленных для предоставления муниципальной услуги, совершает следующие действия:</w:t>
      </w:r>
    </w:p>
    <w:p w:rsidR="006B70BB" w:rsidRPr="006B70BB" w:rsidRDefault="006B70BB" w:rsidP="006B70BB">
      <w:pPr>
        <w:pStyle w:val="a9"/>
        <w:spacing w:before="0" w:beforeAutospacing="0" w:after="0" w:afterAutospacing="0"/>
        <w:ind w:firstLine="709"/>
        <w:jc w:val="both"/>
      </w:pPr>
      <w:r w:rsidRPr="006B70BB">
        <w:t>1) получает у заявителя  заявку и прилагаемые к нему документы;</w:t>
      </w:r>
    </w:p>
    <w:p w:rsidR="006B70BB" w:rsidRPr="006B70BB" w:rsidRDefault="006B70BB" w:rsidP="006B70BB">
      <w:pPr>
        <w:pStyle w:val="a9"/>
        <w:spacing w:before="0" w:beforeAutospacing="0" w:after="0" w:afterAutospacing="0"/>
        <w:ind w:firstLine="709"/>
        <w:jc w:val="both"/>
      </w:pPr>
      <w:r w:rsidRPr="006B70BB">
        <w:t>2)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подтверждающего личность заявителя, а также полномочия представителя заявителя (в случае обращения представителя заявителя) и приобщает указанные копии к поданной заявке, проверяет правильность заполнения заявки;</w:t>
      </w:r>
    </w:p>
    <w:p w:rsidR="006B70BB" w:rsidRPr="006B70BB" w:rsidRDefault="006B70BB" w:rsidP="006B70BB">
      <w:pPr>
        <w:pStyle w:val="a9"/>
        <w:spacing w:before="0" w:beforeAutospacing="0" w:after="0" w:afterAutospacing="0"/>
        <w:ind w:firstLine="709"/>
        <w:jc w:val="both"/>
      </w:pPr>
      <w:r w:rsidRPr="006B70BB">
        <w:t>3) производит регистрацию заявления;</w:t>
      </w:r>
    </w:p>
    <w:p w:rsidR="006B70BB" w:rsidRPr="006B70BB" w:rsidRDefault="006B70BB" w:rsidP="006B70BB">
      <w:pPr>
        <w:pStyle w:val="a9"/>
        <w:spacing w:before="0" w:beforeAutospacing="0" w:after="0" w:afterAutospacing="0"/>
        <w:ind w:firstLine="709"/>
        <w:jc w:val="both"/>
      </w:pPr>
      <w:r w:rsidRPr="006B70BB">
        <w:t>56. Зарегистрированную заявку с прилагаемыми к ней документами специалист, ответственный за регистрацию заявлений, в день регистрации заявки и прилагаемых к ней документов передает главе администрации для рассмотрения и наложения резолюции об исполнении.</w:t>
      </w:r>
    </w:p>
    <w:p w:rsidR="006B70BB" w:rsidRPr="006B70BB" w:rsidRDefault="006B70BB" w:rsidP="006B70BB">
      <w:pPr>
        <w:pStyle w:val="a9"/>
        <w:spacing w:before="0" w:beforeAutospacing="0" w:after="0" w:afterAutospacing="0"/>
        <w:ind w:firstLine="709"/>
        <w:jc w:val="both"/>
      </w:pPr>
      <w:r w:rsidRPr="006B70BB">
        <w:t>Глава администрации в день регистрации заявки рассматривает заявку и прилагаемые к ней документы и налагает резолюцию об исполнении с указанием в ней специалиста, ответственного за подготовку результата предоставления муниципальной услуги (далее - специалист, ответственный за предоставление муниципальной услуги).</w:t>
      </w:r>
    </w:p>
    <w:p w:rsidR="006B70BB" w:rsidRPr="006B70BB" w:rsidRDefault="006B70BB" w:rsidP="006B70BB">
      <w:pPr>
        <w:pStyle w:val="a9"/>
        <w:spacing w:before="0" w:beforeAutospacing="0" w:after="0" w:afterAutospacing="0"/>
        <w:ind w:firstLine="709"/>
        <w:jc w:val="both"/>
      </w:pPr>
      <w:r w:rsidRPr="006B70BB">
        <w:t>Заявка с резолюцией главы Администрации с прилагаемыми к ней документами передается в день наложения резолюции для исполнения специалисту, ответственному за предоставление муниципальной услуги.</w:t>
      </w:r>
    </w:p>
    <w:p w:rsidR="006B70BB" w:rsidRPr="006B70BB" w:rsidRDefault="006B70BB" w:rsidP="006B70BB">
      <w:pPr>
        <w:pStyle w:val="a9"/>
        <w:spacing w:before="0" w:beforeAutospacing="0" w:after="0" w:afterAutospacing="0"/>
        <w:ind w:firstLine="709"/>
        <w:jc w:val="both"/>
      </w:pPr>
      <w:r w:rsidRPr="006B70BB">
        <w:t xml:space="preserve">57. Регистрация заявки и прилагаемых к ней документов, направленных посредством почтового отправления в виде бумажного документа. </w:t>
      </w:r>
    </w:p>
    <w:p w:rsidR="006B70BB" w:rsidRPr="006B70BB" w:rsidRDefault="006B70BB" w:rsidP="006B70BB">
      <w:pPr>
        <w:pStyle w:val="a9"/>
        <w:spacing w:before="0" w:beforeAutospacing="0" w:after="0" w:afterAutospacing="0"/>
        <w:ind w:firstLine="709"/>
        <w:jc w:val="both"/>
      </w:pPr>
      <w:r w:rsidRPr="006B70BB">
        <w:t>Специалист, ответственный за регистрацию заявлений, в день поступления заявки и прилагаемых к ней документов, производит регистрацию и передает главе Администрации для рассмотрения и наложения резолюции об исполнении.</w:t>
      </w:r>
    </w:p>
    <w:p w:rsidR="006B70BB" w:rsidRPr="006B70BB" w:rsidRDefault="006B70BB" w:rsidP="006B70BB">
      <w:pPr>
        <w:pStyle w:val="a9"/>
        <w:spacing w:before="0" w:beforeAutospacing="0" w:after="0" w:afterAutospacing="0"/>
        <w:ind w:firstLine="709"/>
        <w:jc w:val="both"/>
      </w:pPr>
      <w:r w:rsidRPr="006B70BB">
        <w:t>58. Результатом административной процедуры является регистрация заявки и прилагаемых к ней документов и наложение главой Администрации резолюции об исполнении.</w:t>
      </w:r>
    </w:p>
    <w:p w:rsidR="006B70BB" w:rsidRPr="006B70BB" w:rsidRDefault="006B70BB" w:rsidP="006B70BB">
      <w:pPr>
        <w:pStyle w:val="a9"/>
        <w:spacing w:before="0" w:beforeAutospacing="0" w:after="0" w:afterAutospacing="0"/>
        <w:ind w:firstLine="709"/>
        <w:jc w:val="both"/>
      </w:pPr>
      <w:r w:rsidRPr="006B70BB">
        <w:t xml:space="preserve">Способ фиксации результата - внесение </w:t>
      </w:r>
      <w:r w:rsidRPr="006B70BB">
        <w:rPr>
          <w:i/>
        </w:rPr>
        <w:t xml:space="preserve">в журнал регистрации входящих документов и контроля обращений администрации </w:t>
      </w:r>
      <w:r w:rsidRPr="006B70BB">
        <w:t>записи о регистрации заявления и резолюции о назначении специалиста, ответственного за предоставление муниципальной услуги.</w:t>
      </w:r>
    </w:p>
    <w:p w:rsidR="006B70BB" w:rsidRPr="006B70BB" w:rsidRDefault="006B70BB" w:rsidP="006B70BB">
      <w:pPr>
        <w:pStyle w:val="a9"/>
        <w:spacing w:before="0" w:beforeAutospacing="0" w:after="0" w:afterAutospacing="0"/>
        <w:ind w:firstLine="709"/>
        <w:jc w:val="both"/>
      </w:pPr>
      <w:r w:rsidRPr="006B70BB">
        <w:t>Должностные лица, ответственные за выполнение административных действий - специалист, ответственный за регистрацию заявлений; глава Администрации.</w:t>
      </w:r>
    </w:p>
    <w:p w:rsidR="006B70BB" w:rsidRPr="006B70BB" w:rsidRDefault="006B70BB" w:rsidP="006B70BB">
      <w:pPr>
        <w:pStyle w:val="a9"/>
        <w:spacing w:before="0" w:beforeAutospacing="0" w:after="0" w:afterAutospacing="0"/>
        <w:ind w:firstLine="709"/>
        <w:jc w:val="both"/>
      </w:pPr>
      <w:r w:rsidRPr="006B70BB">
        <w:t>59. Срок выполнения административной процедуры - 1 календарный день со дня поступления заявки и прилагаемых к ней документов.</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Рассмотрение заявки и прилагаемых к ней документов</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lastRenderedPageBreak/>
        <w:t>60. Основанием для начала административной процедуры является поступление специалисту, ответственному за предоставление муниципальной услуги, заявки и прилагаемых к ней документов.</w:t>
      </w:r>
    </w:p>
    <w:p w:rsidR="006B70BB" w:rsidRPr="006B70BB" w:rsidRDefault="006B70BB" w:rsidP="006B70BB">
      <w:pPr>
        <w:pStyle w:val="a9"/>
        <w:spacing w:before="0" w:beforeAutospacing="0" w:after="0" w:afterAutospacing="0"/>
        <w:ind w:firstLine="709"/>
        <w:jc w:val="both"/>
      </w:pPr>
      <w:r w:rsidRPr="006B70BB">
        <w:t>61. Специалист, ответственный за предоставление муниципальной услуги, проверяет заявку и прилагаемые к ней документы на соответствие требованиям пункта 25 Административного регламента и принимает одно из следующих решений:</w:t>
      </w:r>
    </w:p>
    <w:p w:rsidR="006B70BB" w:rsidRPr="006B70BB" w:rsidRDefault="006B70BB" w:rsidP="006B70BB">
      <w:pPr>
        <w:pStyle w:val="a9"/>
        <w:spacing w:before="0" w:beforeAutospacing="0" w:after="0" w:afterAutospacing="0"/>
        <w:ind w:firstLine="709"/>
        <w:jc w:val="both"/>
      </w:pPr>
      <w:r w:rsidRPr="006B70BB">
        <w:t>1) отказывает в приеме документов, необходимых для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2) направляет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 (если основания для отказа в приеме документов, необходимых для предоставления муниципальной услуги, отсутствуют и если такие документы не представлены заявителем самостоятельно).</w:t>
      </w:r>
    </w:p>
    <w:p w:rsidR="006B70BB" w:rsidRPr="006B70BB" w:rsidRDefault="006B70BB" w:rsidP="006B70BB">
      <w:pPr>
        <w:pStyle w:val="a9"/>
        <w:spacing w:before="0" w:beforeAutospacing="0" w:after="0" w:afterAutospacing="0"/>
        <w:ind w:firstLine="709"/>
        <w:jc w:val="both"/>
      </w:pPr>
      <w:r w:rsidRPr="006B70BB">
        <w:t>62. Проект письма об отказе в приеме документов, необходимых для предоставления муниципальной услуги с мотивированным обоснованием такого отказа направляется специалистом, ответственным за предоставление муниципальной услуги, на подпись главе Администрации.</w:t>
      </w:r>
    </w:p>
    <w:p w:rsidR="006B70BB" w:rsidRPr="006B70BB" w:rsidRDefault="006B70BB" w:rsidP="006B70BB">
      <w:pPr>
        <w:pStyle w:val="a9"/>
        <w:spacing w:before="0" w:beforeAutospacing="0" w:after="0" w:afterAutospacing="0"/>
        <w:ind w:firstLine="709"/>
        <w:jc w:val="both"/>
      </w:pPr>
      <w:r w:rsidRPr="006B70BB">
        <w:t>Глава Администрации подписывает указанное письмо и организует направление (передачу) заявителю.</w:t>
      </w:r>
    </w:p>
    <w:p w:rsidR="006B70BB" w:rsidRPr="006B70BB" w:rsidRDefault="006B70BB" w:rsidP="006B70BB">
      <w:pPr>
        <w:pStyle w:val="a9"/>
        <w:spacing w:before="0" w:beforeAutospacing="0" w:after="0" w:afterAutospacing="0"/>
        <w:ind w:firstLine="709"/>
        <w:jc w:val="both"/>
      </w:pPr>
      <w:r w:rsidRPr="006B70BB">
        <w:t>63. Если основания для отказа в приеме документов, необходимых для предоставления муниципальной услуги, отсутствуют, а также заявителем не представлены документы (сведения), предусмотренные пунктом 20 Административного регламента, специалист, ответственный за предоставление муниципальной услуги направляет запрос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6B70BB" w:rsidRDefault="006B70BB" w:rsidP="006B70BB">
      <w:pPr>
        <w:pStyle w:val="a9"/>
        <w:spacing w:before="0" w:beforeAutospacing="0" w:after="0" w:afterAutospacing="0"/>
        <w:ind w:firstLine="709"/>
        <w:jc w:val="both"/>
      </w:pPr>
      <w:r w:rsidRPr="006B70BB">
        <w:t>64. Срок выполнения административного действия - 3 календарных дня со дня регистрации заявки и прилагаемых к ней документов.</w:t>
      </w:r>
    </w:p>
    <w:p w:rsidR="006B70BB" w:rsidRPr="006B70BB" w:rsidRDefault="006B70BB" w:rsidP="006B70BB">
      <w:pPr>
        <w:pStyle w:val="a9"/>
        <w:spacing w:before="0" w:beforeAutospacing="0" w:after="0" w:afterAutospacing="0"/>
        <w:ind w:firstLine="709"/>
        <w:jc w:val="both"/>
      </w:pPr>
      <w:r w:rsidRPr="006B70BB">
        <w:t>65. Подписанное главой администрации письмо об отказе в приеме документов, необходимых для предоставления муниципальной услуги, направляется заявителю посредством почтового отправления заказным письмом по указанным в заявлении почтовому адресу и (или) по адресу электронной почты (в зависимости от указанного в заявлении способа связи с заявителем), либо по месту жительства (месту нахождения) заявителя, если место жительства (место нахождения) возможно установить из приложенных к заявлению документов и если в заявлении не указан почтовый адрес и адрес электронной почты.</w:t>
      </w:r>
    </w:p>
    <w:p w:rsidR="006B70BB" w:rsidRPr="006B70BB" w:rsidRDefault="006B70BB" w:rsidP="006B70BB">
      <w:pPr>
        <w:pStyle w:val="a9"/>
        <w:spacing w:before="0" w:beforeAutospacing="0" w:after="0" w:afterAutospacing="0"/>
        <w:ind w:firstLine="709"/>
        <w:jc w:val="both"/>
      </w:pPr>
      <w:r w:rsidRPr="006B70BB">
        <w:t>Если в заявке не указан почтовый адрес заявителя и адрес электронной почты и невозможно установить место жительства (место нахождения) заявителя, письмо об отказе в приеме документов, необходимых для предоставления муниципальной услуги, не направляется и хранится в деле о предоставлении муниципальной услуги.</w:t>
      </w:r>
    </w:p>
    <w:p w:rsidR="006B70BB" w:rsidRPr="006B70BB" w:rsidRDefault="006B70BB" w:rsidP="006B70BB">
      <w:pPr>
        <w:pStyle w:val="a9"/>
        <w:spacing w:before="0" w:beforeAutospacing="0" w:after="0" w:afterAutospacing="0"/>
        <w:ind w:firstLine="709"/>
        <w:jc w:val="both"/>
      </w:pPr>
      <w:r w:rsidRPr="006B70BB">
        <w:t>Критерием принятия решения является наличие либо отсутствие оснований для отказа в приеме документов, предусмотренных пунктом 25 Административного регламента, а также непредставление заявителем документов (сведений), предусмотренных пунктом 20 Административного регламента.</w:t>
      </w:r>
    </w:p>
    <w:p w:rsidR="006B70BB" w:rsidRPr="006B70BB" w:rsidRDefault="006B70BB" w:rsidP="006B70BB">
      <w:pPr>
        <w:pStyle w:val="a9"/>
        <w:spacing w:before="0" w:beforeAutospacing="0" w:after="0" w:afterAutospacing="0"/>
        <w:ind w:firstLine="709"/>
        <w:jc w:val="both"/>
      </w:pPr>
      <w:r w:rsidRPr="006B70BB">
        <w:t xml:space="preserve">66. Результатом административной процедуры является регистрация и направление письма об отказе в приеме документов, необходимых для предоставления муниципальной услуги, заявителю либо направление запроса недостающих для предоставления муниципальной услуги документов в государственных органах, органах местного </w:t>
      </w:r>
      <w:r w:rsidRPr="006B70BB">
        <w:lastRenderedPageBreak/>
        <w:t>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6B70BB" w:rsidRDefault="006B70BB" w:rsidP="006B70BB">
      <w:pPr>
        <w:pStyle w:val="a9"/>
        <w:spacing w:before="0" w:beforeAutospacing="0" w:after="0" w:afterAutospacing="0"/>
        <w:ind w:firstLine="709"/>
        <w:jc w:val="both"/>
      </w:pPr>
      <w:r w:rsidRPr="006B70BB">
        <w:t xml:space="preserve">Способ фиксации результата - внесение в </w:t>
      </w:r>
      <w:r w:rsidRPr="006B70BB">
        <w:rPr>
          <w:i/>
        </w:rPr>
        <w:t xml:space="preserve">журнал регистрации исходящей корреспонденции учета и контроля обращений Администрации </w:t>
      </w:r>
      <w:r w:rsidRPr="006B70BB">
        <w:t xml:space="preserve"> записи о направлении письма об отказе в приеме документов, необходимых для предоставления муниципальной услуги или запроса недостающих для предоставления муниципальной услуги документов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такие документы, в рамках межведомственного информационного взаимодействия.</w:t>
      </w:r>
    </w:p>
    <w:p w:rsidR="006B70BB" w:rsidRPr="006B70BB" w:rsidRDefault="006B70BB" w:rsidP="006B70BB">
      <w:pPr>
        <w:pStyle w:val="a9"/>
        <w:spacing w:before="0" w:beforeAutospacing="0" w:after="0" w:afterAutospacing="0"/>
        <w:ind w:firstLine="709"/>
        <w:jc w:val="both"/>
      </w:pPr>
      <w:r w:rsidRPr="006B70BB">
        <w:t>Должностное лицо, ответственное за выполнение административных действий - специалист, ответственный за предоставление муниципальной услуги.</w:t>
      </w:r>
    </w:p>
    <w:p w:rsidR="006B70BB" w:rsidRPr="006B70BB" w:rsidRDefault="006B70BB" w:rsidP="006B70BB">
      <w:pPr>
        <w:pStyle w:val="a9"/>
        <w:spacing w:before="0" w:beforeAutospacing="0" w:after="0" w:afterAutospacing="0"/>
        <w:ind w:firstLine="709"/>
        <w:jc w:val="both"/>
      </w:pPr>
      <w:r w:rsidRPr="006B70BB">
        <w:t>Максимальный срок выполнения административной процедуры - 5 календарных дней со дня поступления заявки и прилагаемых к ней документов.</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Принятие решение о предоставлении муниципальной услуги или об отказе в предоставлении муниципальной услуги;</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67. Основанием для начала административной процедуры служит получение документов (сведений) в рамках межведомственного информационного взаимодействия либо отсутствие оснований, предусмотренных пунктом 25 Административного регламента, и наличие документов (информации), предусмотренных пунктами 16, 20 Административного регламента.</w:t>
      </w:r>
    </w:p>
    <w:p w:rsidR="006B70BB" w:rsidRPr="006B70BB" w:rsidRDefault="006B70BB" w:rsidP="006B70BB">
      <w:pPr>
        <w:pStyle w:val="a9"/>
        <w:spacing w:before="0" w:beforeAutospacing="0" w:after="0" w:afterAutospacing="0"/>
        <w:ind w:firstLine="709"/>
        <w:jc w:val="both"/>
      </w:pPr>
      <w:r w:rsidRPr="006B70BB">
        <w:t>68. Специалист, ответственный за предоставление муниципальной услуги, проверяет имеющиеся документы (информацию) на наличие оснований для отказа в предоставлении муниципальной услуги, предусмотренных пунктом 27 Административного регламента.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69. При наличии сомнений в соблюдении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ответственный за предоставление муниципальной услуги, готовит проект письма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Специалист, ответственный за предоставление муниципальной услуги, передает проект такого письма главе Администрации.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70. Глава Администрации принимает одно из следующих решений: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подписывает письмо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и передает его специалисту, ответственному за регистрацию заявлений, для направление в Управление Федеральной службы по надзору в сфере защиты прав потребителей и благополучия человека по Республике Марий Эл;</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2) принимает решение об отсутствии необходимости направлять письмо с запросом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71. Специалист, ответственный за предоставление муниципальной услуги, при отсутствии оснований для отказа в предоставлении муниципальной услуги, предусмотренных пунктом 27 Административного регламента, готовит проект постановления о согласовании создания места (площадки) накопления твердых коммунальных отходов на территории </w:t>
      </w:r>
      <w:r w:rsidR="00F953AA">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или уведомление об отказе в согласовании создания места (площадки) накопления твердых коммунальных отходов на территории </w:t>
      </w:r>
      <w:r w:rsidR="00F953AA">
        <w:rPr>
          <w:rFonts w:ascii="Times New Roman" w:hAnsi="Times New Roman"/>
          <w:sz w:val="24"/>
          <w:szCs w:val="24"/>
        </w:rPr>
        <w:t>Кокшайского сельского поселения</w:t>
      </w:r>
      <w:r w:rsidRPr="006B70BB">
        <w:rPr>
          <w:rFonts w:ascii="Times New Roman" w:hAnsi="Times New Roman"/>
          <w:sz w:val="24"/>
          <w:szCs w:val="24"/>
        </w:rPr>
        <w:t>.</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72.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специалист, ответственный за предоставление муниципальной услуги, готовит проект постановления о согласовании создания места (площадки) накопления твердых коммунальных отходов на территории </w:t>
      </w:r>
      <w:r w:rsidR="00F953AA">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или уведомление об отказе в согласовании создания места (площадки) накопления твердых коммунальных отходов на территории </w:t>
      </w:r>
      <w:r w:rsidR="00F953AA">
        <w:rPr>
          <w:rFonts w:ascii="Times New Roman" w:hAnsi="Times New Roman"/>
          <w:sz w:val="24"/>
          <w:szCs w:val="24"/>
        </w:rPr>
        <w:t>Кокшайского сельского поселения</w:t>
      </w:r>
      <w:r w:rsidRPr="006B70BB">
        <w:rPr>
          <w:rFonts w:ascii="Times New Roman" w:hAnsi="Times New Roman"/>
          <w:sz w:val="24"/>
          <w:szCs w:val="24"/>
        </w:rPr>
        <w:t xml:space="preserve"> с учетом указанной позиции.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73.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срок рассмотрения заявки увеличивается до 20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74. Максимальный срок выполнения административной процедуры - 7 календарных дня со дня поступления заявки и прилагаемых к ней документов.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 - 17 календарных дня со дня поступления заявки и прилагаемых к ней документов.</w:t>
      </w:r>
    </w:p>
    <w:p w:rsidR="006B70BB" w:rsidRPr="006B70BB" w:rsidRDefault="006B70BB" w:rsidP="006B70BB">
      <w:pPr>
        <w:pStyle w:val="a9"/>
        <w:spacing w:before="0" w:beforeAutospacing="0" w:after="0" w:afterAutospacing="0"/>
        <w:ind w:firstLine="709"/>
        <w:jc w:val="both"/>
      </w:pPr>
      <w:r w:rsidRPr="006B70BB">
        <w:t xml:space="preserve">75. Способ фиксации результата - подписание уведомления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 xml:space="preserve"> или постановления о согласовании создания места (площадки) накопления твердых коммунальных отходов на территории </w:t>
      </w:r>
      <w:r w:rsidR="00F953AA">
        <w:t>Кокшайского сельского поселения</w:t>
      </w:r>
      <w:r w:rsidR="00F953AA" w:rsidRPr="006B70BB">
        <w:t xml:space="preserve"> </w:t>
      </w:r>
      <w:r w:rsidRPr="006B70BB">
        <w:t xml:space="preserve">или уведомление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w:t>
      </w:r>
    </w:p>
    <w:p w:rsidR="006B70BB" w:rsidRPr="006B70BB" w:rsidRDefault="006B70BB" w:rsidP="006B70BB">
      <w:pPr>
        <w:pStyle w:val="a9"/>
        <w:spacing w:before="0" w:beforeAutospacing="0" w:after="0" w:afterAutospacing="0"/>
        <w:ind w:firstLine="709"/>
        <w:jc w:val="both"/>
      </w:pPr>
      <w:r w:rsidRPr="006B70BB">
        <w:lastRenderedPageBreak/>
        <w:t>76. Должностное лицо, ответственное за выполнение административных действий - специалист, ответственный за предоставление муниципальной услуги, глава Администрации.</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Выдача (направление) заявителю документа или уведомления, являющегося результатом предоставления муниципальной услуги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ind w:firstLine="709"/>
        <w:jc w:val="both"/>
      </w:pPr>
      <w:r w:rsidRPr="006B70BB">
        <w:t xml:space="preserve">77. Основание для начала административной процедуры - подписание уведомления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00F953AA" w:rsidRPr="006B70BB">
        <w:t xml:space="preserve"> </w:t>
      </w:r>
      <w:r w:rsidRPr="006B70BB">
        <w:t xml:space="preserve">или постановления о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 xml:space="preserve"> или уведомление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w:t>
      </w:r>
    </w:p>
    <w:p w:rsidR="006B70BB" w:rsidRPr="006B70BB" w:rsidRDefault="006B70BB" w:rsidP="006B70BB">
      <w:pPr>
        <w:pStyle w:val="a9"/>
        <w:spacing w:before="0" w:beforeAutospacing="0" w:after="0" w:afterAutospacing="0"/>
        <w:ind w:firstLine="709"/>
        <w:jc w:val="both"/>
      </w:pPr>
      <w:r w:rsidRPr="006B70BB">
        <w:t>78. Должностное лицо, ответственное за выполнение административной процедуры, - специалист, ответственный за регистрацию заявлений.</w:t>
      </w:r>
    </w:p>
    <w:p w:rsidR="006B70BB" w:rsidRPr="006B70BB" w:rsidRDefault="006B70BB" w:rsidP="006B70BB">
      <w:pPr>
        <w:pStyle w:val="a9"/>
        <w:spacing w:before="0" w:beforeAutospacing="0" w:after="0" w:afterAutospacing="0"/>
        <w:ind w:firstLine="709"/>
        <w:jc w:val="both"/>
      </w:pPr>
      <w:r w:rsidRPr="006B70BB">
        <w:t xml:space="preserve">79. После подписания главой администрации уведомления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00F953AA" w:rsidRPr="006B70BB">
        <w:t xml:space="preserve"> </w:t>
      </w:r>
      <w:r w:rsidRPr="006B70BB">
        <w:t xml:space="preserve">или постановления о согласовании создания места (площадки) накопления твердых коммунальных отходов на территории </w:t>
      </w:r>
      <w:r w:rsidR="00F953AA">
        <w:t>Кокшайского сельского поселения</w:t>
      </w:r>
      <w:r w:rsidR="00F953AA" w:rsidRPr="006B70BB">
        <w:t xml:space="preserve"> </w:t>
      </w:r>
      <w:r w:rsidRPr="006B70BB">
        <w:t>специалист, ответственный за регистрацию заявлений, не позднее 1 календарного дня со дня подписания соответствующего уведомления или постановления организует передачу заявителю результата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80. Перед выдачей заявителю результата предоставления муниципальной услуги, при личном получении специалист, ответственный за регистрацию заявлений, проверяет наличие и содержание документов, удостоверяющих личность заявителя, и документов, подтверждающих полномочия представителя заявителя (в случае получения документов представителем заявителя).</w:t>
      </w:r>
    </w:p>
    <w:p w:rsidR="006B70BB" w:rsidRPr="006B70BB" w:rsidRDefault="006B70BB" w:rsidP="006B70BB">
      <w:pPr>
        <w:pStyle w:val="a9"/>
        <w:spacing w:before="0" w:beforeAutospacing="0" w:after="0" w:afterAutospacing="0"/>
        <w:ind w:firstLine="709"/>
        <w:jc w:val="both"/>
      </w:pPr>
      <w:r w:rsidRPr="006B70BB">
        <w:t>В получении письма об отказе в предоставлении муниципальной услуги заявитель расписывается на втором экземпляре соответствующего письма, помещаемого в дело.</w:t>
      </w:r>
    </w:p>
    <w:p w:rsidR="006B70BB" w:rsidRPr="006B70BB" w:rsidRDefault="006B70BB" w:rsidP="006B70BB">
      <w:pPr>
        <w:pStyle w:val="a9"/>
        <w:spacing w:before="0" w:beforeAutospacing="0" w:after="0" w:afterAutospacing="0"/>
        <w:ind w:firstLine="709"/>
        <w:jc w:val="both"/>
      </w:pPr>
      <w:r w:rsidRPr="006B70BB">
        <w:t>81. В случае указания в заявке необходимости получения результата муниципальной услуги посредством почтового отправления, а также в случае отсутствия в заявке контактного номера телефона заявителя или в случае невозможности связаться с заявителем по контактному номеру телефона в срок, указанный в пункте 79 Административного регламента, результат муниципальной услуги направляются заявителю посредством почтового отправления с уведомлением о вручении.</w:t>
      </w:r>
    </w:p>
    <w:p w:rsidR="006B70BB" w:rsidRPr="006B70BB" w:rsidRDefault="006B70BB" w:rsidP="006B70BB">
      <w:pPr>
        <w:pStyle w:val="a9"/>
        <w:spacing w:before="0" w:beforeAutospacing="0" w:after="0" w:afterAutospacing="0"/>
        <w:ind w:firstLine="709"/>
        <w:jc w:val="both"/>
      </w:pPr>
      <w:r w:rsidRPr="006B70BB">
        <w:t>В случае неявки заявителя для получения документов в течение срока, указанного в пункте 79 Административного регламента, результат муниципальной услуги направляются заявителю посредством почтового отправления с уведомлением о вручении.</w:t>
      </w:r>
    </w:p>
    <w:p w:rsidR="006B70BB" w:rsidRPr="006B70BB" w:rsidRDefault="006B70BB" w:rsidP="006B70BB">
      <w:pPr>
        <w:pStyle w:val="a9"/>
        <w:spacing w:before="0" w:beforeAutospacing="0" w:after="0" w:afterAutospacing="0"/>
        <w:ind w:firstLine="709"/>
        <w:jc w:val="both"/>
      </w:pPr>
      <w:r w:rsidRPr="006B70BB">
        <w:t>82. Критерии принятия решений - указание в тексте заявки на способ получения документов, являющихся результатом предоставления муниципальной услуги, явка либо неявка заявителя в установленный срок для получения документов, наличие или отсутствие в заявлении контактного номера телефона либо невозможность связаться по нему с заявителем.</w:t>
      </w:r>
    </w:p>
    <w:p w:rsidR="006B70BB" w:rsidRPr="006B70BB" w:rsidRDefault="006B70BB" w:rsidP="006B70BB">
      <w:pPr>
        <w:pStyle w:val="a9"/>
        <w:spacing w:before="0" w:beforeAutospacing="0" w:after="0" w:afterAutospacing="0"/>
        <w:ind w:firstLine="709"/>
        <w:jc w:val="both"/>
      </w:pPr>
      <w:r w:rsidRPr="006B70BB">
        <w:t xml:space="preserve">83. Результатом административной процедуры является выдача (направление) заявителю уведомления об отказе в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 xml:space="preserve"> или постановления о согласовании создания места (площадки) накопления твердых коммунальных отходов на территории </w:t>
      </w:r>
      <w:r w:rsidR="00F953AA">
        <w:t>Кокшайского сельского поселения</w:t>
      </w:r>
      <w:r w:rsidRPr="006B70BB">
        <w:t>.</w:t>
      </w:r>
    </w:p>
    <w:p w:rsidR="006B70BB" w:rsidRPr="006B70BB" w:rsidRDefault="006B70BB" w:rsidP="006B70BB">
      <w:pPr>
        <w:pStyle w:val="a9"/>
        <w:spacing w:before="0" w:beforeAutospacing="0" w:after="0" w:afterAutospacing="0"/>
        <w:ind w:firstLine="709"/>
        <w:jc w:val="both"/>
      </w:pPr>
      <w:r w:rsidRPr="006B70BB">
        <w:t>84. Способ фиксации результата:</w:t>
      </w:r>
    </w:p>
    <w:p w:rsidR="006B70BB" w:rsidRPr="006B70BB" w:rsidRDefault="006B70BB" w:rsidP="006B70BB">
      <w:pPr>
        <w:pStyle w:val="a9"/>
        <w:spacing w:before="0" w:beforeAutospacing="0" w:after="0" w:afterAutospacing="0"/>
        <w:ind w:firstLine="709"/>
        <w:jc w:val="both"/>
      </w:pPr>
      <w:r w:rsidRPr="006B70BB">
        <w:lastRenderedPageBreak/>
        <w:t>1) в случае личного получения документов, являющихся результатом предоставления муниципальной услуги - подпись заявителя на втором экземпляре соответствующего уведомления или постановления;</w:t>
      </w:r>
    </w:p>
    <w:p w:rsidR="006B70BB" w:rsidRPr="006B70BB" w:rsidRDefault="006B70BB" w:rsidP="006B70BB">
      <w:pPr>
        <w:pStyle w:val="a9"/>
        <w:spacing w:before="0" w:beforeAutospacing="0" w:after="0" w:afterAutospacing="0"/>
        <w:ind w:firstLine="709"/>
        <w:jc w:val="both"/>
      </w:pPr>
      <w:r w:rsidRPr="006B70BB">
        <w:t>2) в случае отправки документа, являющегося результатом предоставления муниципальной услуги, посредством почтового отправления - реестр отправленной корреспонденции Администрации, уведомление о вручении отправления заявителю.</w:t>
      </w:r>
    </w:p>
    <w:p w:rsidR="006B70BB" w:rsidRPr="006B70BB" w:rsidRDefault="006B70BB" w:rsidP="006B70BB">
      <w:pPr>
        <w:pStyle w:val="a9"/>
        <w:spacing w:before="0" w:beforeAutospacing="0" w:after="0" w:afterAutospacing="0"/>
        <w:ind w:firstLine="709"/>
        <w:jc w:val="both"/>
      </w:pPr>
      <w:r w:rsidRPr="006B70BB">
        <w:t>85. Максимальный срок выдачи (направления) документов, являющихся результатом предоставления муниципальной услуги не должен превышать срок, установленный пунктом 79 Административного регламента, при этом должен соблюдаться общий срок, предусмотренный пунктом 11 Административного регламента или 12 Административного регламента в случае направления запроса позиции Управления Федеральной службы по надзору в сфере защиты прав потребителей и благополучия человека по Республике Марий Эл в целях оценки заявки на предмет соблюдения требований законодательства Российской Федерации в области санитарно-эпидемиологического благополучия населения к местам (площадкам) накопления твердых коммунальных отходов.</w:t>
      </w:r>
    </w:p>
    <w:p w:rsidR="006B70BB" w:rsidRPr="006B70BB" w:rsidRDefault="006B70BB" w:rsidP="006B70BB">
      <w:pPr>
        <w:pStyle w:val="a9"/>
        <w:spacing w:before="0" w:beforeAutospacing="0" w:after="0" w:afterAutospacing="0"/>
        <w:ind w:firstLine="709"/>
        <w:jc w:val="both"/>
      </w:pPr>
      <w:r w:rsidRPr="006B70BB">
        <w:rPr>
          <w:color w:val="000000"/>
        </w:rPr>
        <w:t xml:space="preserve">Специалист, ответственный за предоставление муниципальной услуги, в случае принятия решения о согласовании </w:t>
      </w:r>
      <w:r w:rsidRPr="006B70BB">
        <w:t xml:space="preserve">создания места (площадки) накопления твердых коммунальных отходов на территории </w:t>
      </w:r>
      <w:r w:rsidR="00F953AA">
        <w:t>Кокшайского сельского поселения</w:t>
      </w:r>
      <w:r w:rsidRPr="006B70BB">
        <w:t xml:space="preserve"> вносит сведения в реестр мест (площадок) накопления твердых коммунальных отходов в течение 5 рабочих дней со дня принятия соответствующего решения.</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Особенности выполнения административных процедур в электронной форме</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 xml:space="preserve">86. Заявка о предоставлении муниципальной услуги в форме электронного документа может быть направлена в форме электронного документа в Администрацию на официальную электронную почту, через </w:t>
      </w:r>
      <w:r w:rsidRPr="006B70BB">
        <w:rPr>
          <w:color w:val="000000"/>
        </w:rPr>
        <w:t>ЕПГУ или Региональный портал</w:t>
      </w:r>
      <w:r w:rsidRPr="006B70BB">
        <w:t>.</w:t>
      </w:r>
    </w:p>
    <w:p w:rsidR="006B70BB" w:rsidRPr="006B70BB" w:rsidRDefault="006B70BB" w:rsidP="006B70BB">
      <w:pPr>
        <w:pStyle w:val="a9"/>
        <w:spacing w:before="0" w:beforeAutospacing="0" w:after="0" w:afterAutospacing="0"/>
        <w:ind w:firstLine="709"/>
        <w:jc w:val="both"/>
      </w:pPr>
      <w:r w:rsidRPr="006B70BB">
        <w:t>87. В заявлении указывается один из следующих способов предоставления документов, являющихся результатом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1) в виде бумажного документа, который заявитель получает непосредственно при личном обращении;</w:t>
      </w:r>
    </w:p>
    <w:p w:rsidR="006B70BB" w:rsidRPr="006B70BB" w:rsidRDefault="006B70BB" w:rsidP="006B70BB">
      <w:pPr>
        <w:pStyle w:val="a9"/>
        <w:spacing w:before="0" w:beforeAutospacing="0" w:after="0" w:afterAutospacing="0"/>
        <w:ind w:firstLine="709"/>
        <w:jc w:val="both"/>
      </w:pPr>
      <w:r w:rsidRPr="006B70BB">
        <w:t>2) в виде бумажного документа, который направляется заявителю посредством почтового отправления;</w:t>
      </w:r>
    </w:p>
    <w:p w:rsidR="006B70BB" w:rsidRPr="006B70BB" w:rsidRDefault="006B70BB" w:rsidP="006B70BB">
      <w:pPr>
        <w:pStyle w:val="a9"/>
        <w:spacing w:before="0" w:beforeAutospacing="0" w:after="0" w:afterAutospacing="0"/>
        <w:ind w:firstLine="709"/>
        <w:jc w:val="both"/>
      </w:pPr>
      <w:r w:rsidRPr="006B70BB">
        <w:t>3) в виде электронного документа, который направляется заявителю посредством электронной почты.</w:t>
      </w:r>
    </w:p>
    <w:p w:rsidR="006B70BB" w:rsidRPr="006B70BB" w:rsidRDefault="006B70BB" w:rsidP="006B70BB">
      <w:pPr>
        <w:pStyle w:val="a9"/>
        <w:spacing w:before="0" w:beforeAutospacing="0" w:after="0" w:afterAutospacing="0"/>
        <w:ind w:firstLine="709"/>
        <w:jc w:val="both"/>
      </w:pPr>
      <w:r w:rsidRPr="006B70BB">
        <w:t>88. При подаче заявки в электронной форме к ней прилагаются документы, необходимые для предоставления муниципальной услуги в соответствии с пунктом 16 Административного регламента.</w:t>
      </w:r>
    </w:p>
    <w:p w:rsidR="006B70BB" w:rsidRPr="006B70BB" w:rsidRDefault="006B70BB" w:rsidP="006B70BB">
      <w:pPr>
        <w:pStyle w:val="a9"/>
        <w:spacing w:before="0" w:beforeAutospacing="0" w:after="0" w:afterAutospacing="0"/>
        <w:ind w:firstLine="709"/>
        <w:jc w:val="both"/>
      </w:pPr>
      <w:r w:rsidRPr="006B70BB">
        <w:t>89. Специалист, ответственный за прием документов в электронной форме, распечатывает поступившие документы, и работа с ними продолжается как с заявкой и документами, поступившими в бумажном виде.</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jc w:val="center"/>
        <w:rPr>
          <w:i/>
        </w:rPr>
      </w:pPr>
      <w:r w:rsidRPr="006B70BB">
        <w:rPr>
          <w:i/>
        </w:rPr>
        <w:t>Особенности выполнения административных процедур в МФЦ</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90. Специалист МФЦ, ответственный за выполнение административной процедуры:</w:t>
      </w:r>
    </w:p>
    <w:p w:rsidR="006B70BB" w:rsidRPr="006B70BB" w:rsidRDefault="006B70BB" w:rsidP="006B70BB">
      <w:pPr>
        <w:pStyle w:val="a9"/>
        <w:spacing w:before="0" w:beforeAutospacing="0" w:after="0" w:afterAutospacing="0"/>
        <w:ind w:firstLine="709"/>
        <w:jc w:val="both"/>
      </w:pPr>
      <w:r w:rsidRPr="006B70BB">
        <w:t xml:space="preserve">а) устанавливает предмет обращения, личность заявителя, полномочия представителя заявителя (в случае обращения представителя), проверяет принадлежность документа, удостоверяющего личность, лицу, подающему заявление, свидетельствует (заверяет) тождественность всех копий прилагаемых документов их подлинникам, изготавливает и (или) заверяет копию документа, удостоверяющего личность заявителя, а также копию документа, подтверждающего полномочия представителя заявителя в </w:t>
      </w:r>
      <w:r w:rsidRPr="006B70BB">
        <w:lastRenderedPageBreak/>
        <w:t>соответствии с законодательством Российской Федерации, и приобщает указанные копии к поданному заявлению, проверяет правильность заполнения заявления;</w:t>
      </w:r>
    </w:p>
    <w:p w:rsidR="006B70BB" w:rsidRPr="006B70BB" w:rsidRDefault="006B70BB" w:rsidP="006B70BB">
      <w:pPr>
        <w:pStyle w:val="a9"/>
        <w:spacing w:before="0" w:beforeAutospacing="0" w:after="0" w:afterAutospacing="0"/>
        <w:ind w:firstLine="709"/>
        <w:jc w:val="both"/>
      </w:pPr>
      <w:r w:rsidRPr="006B70BB">
        <w:t>б) выдает заявителю расписку в получении документов с указанием их перечня и даты получения, а также срока обращения за результатом предоставления муниципальной услуги по форме, определенной МФЦ.</w:t>
      </w:r>
    </w:p>
    <w:p w:rsidR="006B70BB" w:rsidRPr="006B70BB" w:rsidRDefault="006B70BB" w:rsidP="006B70BB">
      <w:pPr>
        <w:pStyle w:val="a9"/>
        <w:spacing w:before="0" w:beforeAutospacing="0" w:after="0" w:afterAutospacing="0"/>
        <w:ind w:firstLine="709"/>
        <w:jc w:val="both"/>
      </w:pPr>
      <w:r w:rsidRPr="006B70BB">
        <w:t>Максимальный срок выполнения административных действий, предусмотренных настоящим пунктом определяется в соответствии с законодательством Российской Федерации</w:t>
      </w:r>
    </w:p>
    <w:p w:rsidR="006B70BB" w:rsidRPr="006B70BB" w:rsidRDefault="006B70BB" w:rsidP="006B70BB">
      <w:pPr>
        <w:pStyle w:val="a9"/>
        <w:spacing w:before="0" w:beforeAutospacing="0" w:after="0" w:afterAutospacing="0"/>
        <w:ind w:firstLine="709"/>
        <w:jc w:val="both"/>
      </w:pPr>
      <w:r w:rsidRPr="006B70BB">
        <w:t>91. Передача документов в администрацию.</w:t>
      </w:r>
    </w:p>
    <w:p w:rsidR="006B70BB" w:rsidRPr="006B70BB" w:rsidRDefault="006B70BB" w:rsidP="006B70BB">
      <w:pPr>
        <w:pStyle w:val="a9"/>
        <w:spacing w:before="0" w:beforeAutospacing="0" w:after="0" w:afterAutospacing="0"/>
        <w:ind w:firstLine="709"/>
        <w:jc w:val="both"/>
      </w:pPr>
      <w:r w:rsidRPr="006B70BB">
        <w:t>1) специалист МФЦ в сроки, установленные соглашением о взаимодействии, передает документы в администрацию для рассмотрения и принятия решения;</w:t>
      </w:r>
    </w:p>
    <w:p w:rsidR="006B70BB" w:rsidRPr="006B70BB" w:rsidRDefault="006B70BB" w:rsidP="006B70BB">
      <w:pPr>
        <w:pStyle w:val="a9"/>
        <w:spacing w:before="0" w:beforeAutospacing="0" w:after="0" w:afterAutospacing="0"/>
        <w:ind w:firstLine="709"/>
        <w:jc w:val="both"/>
      </w:pPr>
      <w:r w:rsidRPr="006B70BB">
        <w:t>2) должностное лицо администрации, осуществляющий прием документов, принимает документы по описи, о чем ставит отметку в описи, с указанием даты приема пакета документов.</w:t>
      </w:r>
    </w:p>
    <w:p w:rsidR="006B70BB" w:rsidRPr="006B70BB" w:rsidRDefault="006B70BB" w:rsidP="006B70BB">
      <w:pPr>
        <w:pStyle w:val="a9"/>
        <w:spacing w:before="0" w:beforeAutospacing="0" w:after="0" w:afterAutospacing="0"/>
        <w:ind w:firstLine="709"/>
        <w:jc w:val="both"/>
      </w:pPr>
      <w:r w:rsidRPr="006B70BB">
        <w:t>92. Передача документов из Администрации в МФЦ.</w:t>
      </w:r>
    </w:p>
    <w:p w:rsidR="006B70BB" w:rsidRPr="006B70BB" w:rsidRDefault="006B70BB" w:rsidP="006B70BB">
      <w:pPr>
        <w:pStyle w:val="a9"/>
        <w:spacing w:before="0" w:beforeAutospacing="0" w:after="0" w:afterAutospacing="0"/>
        <w:ind w:firstLine="709"/>
        <w:jc w:val="both"/>
      </w:pPr>
      <w:r w:rsidRPr="006B70BB">
        <w:t>1) сотрудник администрации, ответственный за отправку исходящей корреспонденции, в сроки, установленные соглашением о взаимодействии, обеспечивает передачу документов в МФЦ по описи специалисту МФЦ.</w:t>
      </w:r>
    </w:p>
    <w:p w:rsidR="006B70BB" w:rsidRPr="006B70BB" w:rsidRDefault="006B70BB" w:rsidP="006B70BB">
      <w:pPr>
        <w:pStyle w:val="a9"/>
        <w:spacing w:before="0" w:beforeAutospacing="0" w:after="0" w:afterAutospacing="0"/>
        <w:ind w:firstLine="709"/>
        <w:jc w:val="both"/>
      </w:pPr>
      <w:r w:rsidRPr="006B70BB">
        <w:t>2) в случае указания в заявлении о необходимости получения результата муниципальной услуги по почте, передача документов в МФЦ не осуществляется. Результат предоставления муниципальной услуги направляется заявителю в порядке, предусмотренном пунктом 63 настоящего административного регламента.</w:t>
      </w:r>
    </w:p>
    <w:p w:rsidR="006B70BB" w:rsidRPr="006B70BB" w:rsidRDefault="006B70BB" w:rsidP="006B70BB">
      <w:pPr>
        <w:pStyle w:val="a9"/>
        <w:spacing w:before="0" w:beforeAutospacing="0" w:after="0" w:afterAutospacing="0"/>
        <w:ind w:firstLine="709"/>
        <w:jc w:val="both"/>
      </w:pPr>
      <w:r w:rsidRPr="006B70BB">
        <w:t>93. Выдача результата предоставления муниципальной услуги.</w:t>
      </w:r>
    </w:p>
    <w:p w:rsidR="006B70BB" w:rsidRPr="006B70BB" w:rsidRDefault="006B70BB" w:rsidP="006B70BB">
      <w:pPr>
        <w:pStyle w:val="a9"/>
        <w:spacing w:before="0" w:beforeAutospacing="0" w:after="0" w:afterAutospacing="0"/>
        <w:ind w:firstLine="709"/>
        <w:jc w:val="both"/>
      </w:pPr>
      <w:r w:rsidRPr="006B70BB">
        <w:t>МФЦ не позднее 1 календарного дня со дня получения от Администрации результата предоставления муниципальной услуги выдает его заявителю. В случае если заявитель в сроки, установленные соглашением о взаимодействии, не обратился за их получением, МФЦ в порядке, установленном соглашением о взаимодействии, возвращает документы в администрацию.</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Порядок исправления допущенных опечаток и ошибок в выданных в результате предоставления муниципальной услуги документах</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94. В случае если в выданных в результате предоставления муниципальной услуги документах допущены опечатки и (или) ошибки заявитель вправе обратиться в Администрацию посредством почтовой связи, ЕПГУ или Регионального портала, через МФЦ либо непосредственно при личном обращении в Администрацию с заявлением в произвольной форме о необходимости исправления допущенных опечаток и (или) ошибок с изложением их сути и приложением копии документа, содержащего опечатки и (или) ошибки.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95. Регистрация заявления о необходимости исправления допущенных опечаток и (или) ошибок осуществляется в сроки, предусмотренные пунктом 25 настоящего Административного регламента.</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96. Заявление о необходимости исправления допущенных опечаток и (или) ошибок рассматривается специалистом, ответственным за предоставление муниципальной услуги, в течение </w:t>
      </w:r>
      <w:r w:rsidR="007607CC">
        <w:rPr>
          <w:color w:val="000000"/>
        </w:rPr>
        <w:t>3</w:t>
      </w:r>
      <w:r w:rsidRPr="006B70BB">
        <w:rPr>
          <w:color w:val="000000"/>
        </w:rPr>
        <w:t xml:space="preserve"> рабочих дней</w:t>
      </w:r>
      <w:r w:rsidR="007607CC">
        <w:rPr>
          <w:color w:val="000000"/>
        </w:rPr>
        <w:t xml:space="preserve"> </w:t>
      </w:r>
      <w:r w:rsidRPr="006B70BB">
        <w:rPr>
          <w:color w:val="000000"/>
        </w:rPr>
        <w:t>со дня регистрации в Администрации такого заявления.</w:t>
      </w:r>
    </w:p>
    <w:p w:rsidR="006B70BB" w:rsidRPr="006B70BB" w:rsidRDefault="006B70BB" w:rsidP="006B70BB">
      <w:pPr>
        <w:pStyle w:val="a9"/>
        <w:spacing w:before="0" w:beforeAutospacing="0" w:after="0" w:afterAutospacing="0"/>
        <w:ind w:firstLine="709"/>
        <w:jc w:val="both"/>
        <w:rPr>
          <w:color w:val="000000"/>
        </w:rPr>
      </w:pPr>
      <w:r w:rsidRPr="006B70BB">
        <w:t xml:space="preserve">В случае </w:t>
      </w:r>
      <w:r w:rsidRPr="006B70BB">
        <w:rPr>
          <w:shd w:val="clear" w:color="auto" w:fill="FFFFFF"/>
        </w:rPr>
        <w:t>выявления допущенных опечаток и (или) ошибок в выданных в результате предоставления муниципальной услуги документах</w:t>
      </w:r>
      <w:r w:rsidRPr="006B70BB">
        <w:rPr>
          <w:color w:val="000000"/>
        </w:rPr>
        <w:t xml:space="preserve"> специалист Администрации, ответственный за предоставление муниципальной услуги, подготавливает и направляет заявителю новые документы, в которые внесены соответствующие исправления в срок </w:t>
      </w:r>
      <w:r w:rsidR="007607CC">
        <w:rPr>
          <w:color w:val="000000"/>
        </w:rPr>
        <w:t>5</w:t>
      </w:r>
      <w:r w:rsidRPr="006B70BB">
        <w:rPr>
          <w:color w:val="000000"/>
        </w:rPr>
        <w:t xml:space="preserve"> рабочих дней со дня регистрации в Администрации заявления о необходимости исправления допущенных опечаток и (или) ошибок.</w:t>
      </w:r>
    </w:p>
    <w:p w:rsidR="006B70BB" w:rsidRPr="006B70BB" w:rsidRDefault="006B70BB" w:rsidP="006B70BB">
      <w:pPr>
        <w:pStyle w:val="a9"/>
        <w:spacing w:before="0" w:beforeAutospacing="0" w:after="0" w:afterAutospacing="0"/>
        <w:ind w:firstLine="709"/>
        <w:jc w:val="both"/>
      </w:pPr>
      <w:r w:rsidRPr="006B70BB">
        <w:rPr>
          <w:shd w:val="clear" w:color="auto" w:fill="FFFFFF"/>
        </w:rPr>
        <w:lastRenderedPageBreak/>
        <w:t xml:space="preserve">В случае отсутствия опечаток и (или) ошибок в выданных в результате предоставления муниципальной услуги документах </w:t>
      </w:r>
      <w:r w:rsidRPr="006B70BB">
        <w:t xml:space="preserve">специалист Администрации, ответственный за предоставление муниципальной услуги, </w:t>
      </w:r>
      <w:r w:rsidRPr="006B70BB">
        <w:rPr>
          <w:shd w:val="clear" w:color="auto" w:fill="FFFFFF"/>
        </w:rPr>
        <w:t xml:space="preserve">письменно сообщает заявителю об отсутствии таких опечаток и (или) ошибок </w:t>
      </w:r>
      <w:r w:rsidRPr="006B70BB">
        <w:t xml:space="preserve">в срок </w:t>
      </w:r>
      <w:r w:rsidR="007607CC">
        <w:t>5</w:t>
      </w:r>
      <w:r w:rsidRPr="006B70BB">
        <w:t xml:space="preserve"> рабочих дней со дня регистрации в Администрации заявления о необходимости исправления допущенных опечаток и (или) ошибок.</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97. Документ, выдаваемый в результате предоставления муниципальной услуги, в который внесены исправления: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вручается заявителю лично или направляется почтовым отправлением;</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в случае подачи заявления о необходимости исправления допущенных опечаток и (или) ошибок через </w:t>
      </w:r>
      <w:r w:rsidRPr="006B70BB">
        <w:t>МФЦ</w:t>
      </w:r>
      <w:r w:rsidRPr="006B70BB">
        <w:rPr>
          <w:color w:val="000000"/>
        </w:rPr>
        <w:t xml:space="preserve"> направляется в </w:t>
      </w:r>
      <w:r w:rsidRPr="006B70BB">
        <w:t>МФЦ</w:t>
      </w:r>
      <w:r w:rsidRPr="006B70BB">
        <w:rPr>
          <w:color w:val="000000"/>
        </w:rPr>
        <w:t xml:space="preserve"> для выдачи заявителю;</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 случае направления заявления о необходимости исправления допущенных опечаток и (или) ошибок в форме электронного документа посредством ЕПГУ, Регионального портала направляется заявителю посредством ЕПГУ, Регионального портала.</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ind w:firstLine="709"/>
        <w:jc w:val="center"/>
        <w:rPr>
          <w:b/>
          <w:color w:val="000000"/>
        </w:rPr>
      </w:pPr>
      <w:r w:rsidRPr="006B70BB">
        <w:rPr>
          <w:b/>
          <w:color w:val="000000"/>
        </w:rPr>
        <w:t>IV. Формы контроля за исполнением настоящего</w:t>
      </w:r>
    </w:p>
    <w:p w:rsidR="006B70BB" w:rsidRPr="006B70BB" w:rsidRDefault="006B70BB" w:rsidP="006B70BB">
      <w:pPr>
        <w:pStyle w:val="a9"/>
        <w:spacing w:before="0" w:beforeAutospacing="0" w:after="0" w:afterAutospacing="0"/>
        <w:ind w:firstLine="709"/>
        <w:jc w:val="center"/>
        <w:rPr>
          <w:b/>
          <w:color w:val="000000"/>
        </w:rPr>
      </w:pPr>
      <w:r w:rsidRPr="006B70BB">
        <w:rPr>
          <w:b/>
          <w:color w:val="000000"/>
        </w:rPr>
        <w:t>Административного регламента</w:t>
      </w:r>
    </w:p>
    <w:p w:rsidR="006B70BB" w:rsidRPr="006B70BB" w:rsidRDefault="006B70BB" w:rsidP="006B70BB">
      <w:pPr>
        <w:pStyle w:val="a9"/>
        <w:spacing w:before="0" w:beforeAutospacing="0" w:after="0" w:afterAutospacing="0"/>
        <w:ind w:firstLine="709"/>
        <w:jc w:val="center"/>
        <w:rPr>
          <w:color w:val="000000"/>
        </w:rPr>
      </w:pPr>
    </w:p>
    <w:p w:rsidR="006B70BB" w:rsidRPr="006B70BB" w:rsidRDefault="006B70BB" w:rsidP="006B70BB">
      <w:pPr>
        <w:pStyle w:val="ConsPlusNormal"/>
        <w:ind w:firstLine="709"/>
        <w:jc w:val="center"/>
        <w:outlineLvl w:val="1"/>
        <w:rPr>
          <w:rFonts w:ascii="Times New Roman" w:hAnsi="Times New Roman" w:cs="Times New Roman"/>
          <w:i/>
          <w:sz w:val="24"/>
          <w:szCs w:val="24"/>
        </w:rPr>
      </w:pPr>
      <w:r w:rsidRPr="006B70BB">
        <w:rPr>
          <w:rFonts w:ascii="Times New Roman" w:hAnsi="Times New Roman" w:cs="Times New Roman"/>
          <w:i/>
          <w:sz w:val="24"/>
          <w:szCs w:val="24"/>
        </w:rPr>
        <w:t>Порядок осуществления текущего контроля за соблюдением и исполнением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B70BB" w:rsidRPr="006B70BB" w:rsidRDefault="006B70BB" w:rsidP="006B70BB">
      <w:pPr>
        <w:pStyle w:val="ConsPlusNormal"/>
        <w:ind w:firstLine="709"/>
        <w:jc w:val="center"/>
        <w:rPr>
          <w:rFonts w:ascii="Times New Roman" w:hAnsi="Times New Roman" w:cs="Times New Roman"/>
          <w:sz w:val="24"/>
          <w:szCs w:val="24"/>
        </w:rPr>
      </w:pP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112. Текущий контроль за соблюдением порядка предоставления муниципальной услуги осуществляется на постоянной основе должностными лицами, ответственными за организацию работы по предоставлению муниципальной услуги, специалистами и уполномоченными должностными лицами Администрации.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Текущий контроль осуществляется в целях проверки соблюдения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113. Для текущего контроля используются заявление и документы, представленные заявителем, устная и письменная информация специалистов и уполномоченных должностных лиц Администрации.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114. В ходе текущего контроля проверяется: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соблюдение сроков исполнения административных процедур;</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последовательность исполнения административных процедур;</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правомерность принятия решения о предоставлении (отказе в предоставлении)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115. О случаях и причинах нарушения сроков, последовательности и содержания административных процедур (действий) специалисты и уполномоченные должностные лица Администрации</w:t>
      </w:r>
      <w:r w:rsidRPr="006B70BB">
        <w:rPr>
          <w:rFonts w:ascii="Times New Roman" w:hAnsi="Times New Roman" w:cs="Times New Roman"/>
          <w:i/>
          <w:sz w:val="24"/>
          <w:szCs w:val="24"/>
        </w:rPr>
        <w:t xml:space="preserve"> </w:t>
      </w:r>
      <w:r w:rsidRPr="006B70BB">
        <w:rPr>
          <w:rFonts w:ascii="Times New Roman" w:hAnsi="Times New Roman" w:cs="Times New Roman"/>
          <w:sz w:val="24"/>
          <w:szCs w:val="24"/>
        </w:rPr>
        <w:t>немедленно информируют руководителя Администрации, а также предпринимают срочные меры по устранению нарушений.</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center"/>
        <w:outlineLvl w:val="1"/>
        <w:rPr>
          <w:rFonts w:ascii="Times New Roman" w:hAnsi="Times New Roman" w:cs="Times New Roman"/>
          <w:i/>
          <w:sz w:val="24"/>
          <w:szCs w:val="24"/>
        </w:rPr>
      </w:pPr>
      <w:r w:rsidRPr="006B70BB">
        <w:rPr>
          <w:rFonts w:ascii="Times New Roman" w:hAnsi="Times New Roman" w:cs="Times New Roman"/>
          <w:i/>
          <w:sz w:val="24"/>
          <w:szCs w:val="24"/>
        </w:rPr>
        <w:t>Порядок и периодичность осуществления плановых</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и внеплановых проверок полноты и качества предоставления</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муниципальной услуги, в том числе порядок и формы</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контроля за полнотой и качеством предоставления</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116. Контроль 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граждан и юридических лиц, рассмотрение, принятие решений и подготовку ответов на обращения заявителей, содержащих жалобы на решения, действия (бездействие) специалистов и уполномоченных должностных лиц Администрации,</w:t>
      </w:r>
      <w:r w:rsidRPr="006B70BB">
        <w:rPr>
          <w:rFonts w:ascii="Times New Roman" w:hAnsi="Times New Roman" w:cs="Times New Roman"/>
          <w:i/>
          <w:sz w:val="24"/>
          <w:szCs w:val="24"/>
        </w:rPr>
        <w:t xml:space="preserve"> </w:t>
      </w:r>
      <w:r w:rsidRPr="006B70BB">
        <w:rPr>
          <w:rFonts w:ascii="Times New Roman" w:hAnsi="Times New Roman" w:cs="Times New Roman"/>
          <w:sz w:val="24"/>
          <w:szCs w:val="24"/>
        </w:rPr>
        <w:t>должностных лиц, ответственных за организацию работы по предоставлению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 xml:space="preserve">117. Проверки могут быть плановыми  и внеплановыми. </w:t>
      </w:r>
    </w:p>
    <w:p w:rsidR="006B70BB" w:rsidRPr="006B70BB" w:rsidRDefault="006B70BB" w:rsidP="006B70BB">
      <w:pPr>
        <w:pStyle w:val="ConsPlusNormal"/>
        <w:ind w:firstLine="709"/>
        <w:jc w:val="both"/>
        <w:rPr>
          <w:rFonts w:ascii="Times New Roman" w:hAnsi="Times New Roman" w:cs="Times New Roman"/>
          <w:i/>
          <w:sz w:val="24"/>
          <w:szCs w:val="24"/>
        </w:rPr>
      </w:pPr>
      <w:r w:rsidRPr="006B70BB">
        <w:rPr>
          <w:rFonts w:ascii="Times New Roman" w:hAnsi="Times New Roman" w:cs="Times New Roman"/>
          <w:sz w:val="24"/>
          <w:szCs w:val="24"/>
        </w:rPr>
        <w:t>Плановая проверка осуществляется на основании полугодовых или годовых планов проверок полноты и качества предоставления муниципальной услуги, утверждаемых руководителем Администрации.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Внеплановая проверка проводится по инициативе руководителя Администрации</w:t>
      </w:r>
      <w:r w:rsidRPr="006B70BB">
        <w:rPr>
          <w:rFonts w:ascii="Times New Roman" w:hAnsi="Times New Roman" w:cs="Times New Roman"/>
          <w:i/>
          <w:sz w:val="24"/>
          <w:szCs w:val="24"/>
        </w:rPr>
        <w:t>,</w:t>
      </w:r>
      <w:r w:rsidRPr="006B70BB">
        <w:rPr>
          <w:rFonts w:ascii="Times New Roman" w:hAnsi="Times New Roman" w:cs="Times New Roman"/>
          <w:sz w:val="24"/>
          <w:szCs w:val="24"/>
        </w:rPr>
        <w:t xml:space="preserve"> должностного лица Администрации, ответственного за организацию работы по предоставлению муниципальной услуги. Внеплановая проверка проводится также по конкретному обращению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118. В ходе проверок оценивается: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знание специалистами и уполномоченными должностными лицами Администрации,</w:t>
      </w:r>
      <w:r w:rsidRPr="006B70BB">
        <w:rPr>
          <w:rFonts w:ascii="Times New Roman" w:hAnsi="Times New Roman"/>
          <w:i/>
          <w:sz w:val="24"/>
          <w:szCs w:val="24"/>
        </w:rPr>
        <w:t xml:space="preserve"> </w:t>
      </w:r>
      <w:r w:rsidRPr="006B70BB">
        <w:rPr>
          <w:rFonts w:ascii="Times New Roman" w:hAnsi="Times New Roman"/>
          <w:sz w:val="24"/>
          <w:szCs w:val="24"/>
        </w:rPr>
        <w:t>должностными лицами, ответственными за организацию работы по предоставлению муниципальной услуги, требований административного регламента и действующих нормативных правовых актов, устанавливающих требования к предоставлению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соблюдение специалистами и уполномоченными должностными лицами Администрации,</w:t>
      </w:r>
      <w:r w:rsidRPr="006B70BB">
        <w:rPr>
          <w:rFonts w:ascii="Times New Roman" w:hAnsi="Times New Roman"/>
          <w:i/>
          <w:sz w:val="24"/>
          <w:szCs w:val="24"/>
        </w:rPr>
        <w:t xml:space="preserve"> </w:t>
      </w:r>
      <w:r w:rsidRPr="006B70BB">
        <w:rPr>
          <w:rFonts w:ascii="Times New Roman" w:hAnsi="Times New Roman"/>
          <w:sz w:val="24"/>
          <w:szCs w:val="24"/>
        </w:rPr>
        <w:t>должностными лицами, ответственными за организацию работы по предоставлению муниципальной услуги, соблюдение сроков и последовательности исполнения административных процедур, а также правомерность принятия решения о предоставлении (отказе в предоставлении)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последовательность исполнения административных процедур и административных действий, в целях выявления и устранения избыточных, дублирующих административных процедур и снижения административных барьеров;</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сроки исполнения административных процедур, в целях выявления возможности их сокращения;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своевременность информирования заявителей о ходе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устранение нарушений и недостатков, выявленных в ходе предыдущей проверки.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119. Проверка осуществляется на основании распоряжения руководителя Администрации.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Распоряжение руководителя Администрации</w:t>
      </w:r>
      <w:r w:rsidRPr="006B70BB">
        <w:rPr>
          <w:rFonts w:ascii="Times New Roman" w:hAnsi="Times New Roman" w:cs="Times New Roman"/>
          <w:i/>
          <w:sz w:val="24"/>
          <w:szCs w:val="24"/>
        </w:rPr>
        <w:t xml:space="preserve"> </w:t>
      </w:r>
      <w:r w:rsidRPr="006B70BB">
        <w:rPr>
          <w:rFonts w:ascii="Times New Roman" w:hAnsi="Times New Roman" w:cs="Times New Roman"/>
          <w:sz w:val="24"/>
          <w:szCs w:val="24"/>
        </w:rPr>
        <w:t>о проведении проверки содержит:</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наименование органа;</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2) фамилии, имена, отчества, должности должностного лица или должностных лиц, уполномоченных на проведение проверки (в случае если проверка осуществляется комиссией, то определяется ее состав и порядок принятия решений);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цели, задачи, предмет проверки;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4) правовые основания проведения проверки;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5) даты начала и окончания проведения проверки;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6) срок подготовки акта проверки.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120. Специалисты и уполномоченные должностные лица Администрации,</w:t>
      </w:r>
      <w:r w:rsidRPr="006B70BB">
        <w:rPr>
          <w:rFonts w:ascii="Times New Roman" w:hAnsi="Times New Roman"/>
          <w:i/>
          <w:sz w:val="24"/>
          <w:szCs w:val="24"/>
        </w:rPr>
        <w:t xml:space="preserve"> </w:t>
      </w:r>
      <w:r w:rsidRPr="006B70BB">
        <w:rPr>
          <w:rFonts w:ascii="Times New Roman" w:hAnsi="Times New Roman"/>
          <w:sz w:val="24"/>
          <w:szCs w:val="24"/>
        </w:rPr>
        <w:t>должностные лица, ответственные за организацию работы по предоставлению муниципальной услуги, участвовавшие в предоставлении муниципальной услуги, не могут быть уполномочены на проведение проверки (в случае если проверка осуществляется комиссией, то не могут входить в ее состав).</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121. Результаты проверки оформляются в акте, в котором отмечаются выявленные недостатки и предложения по их устранению.</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Акт подписывают должностные лица, уполномоченные на проведение проверки (либо председатель, члены и секретарь комиссии).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Проверяемые лица под роспись знакомятся с актом.</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Ответственность должностных лиц за решения и действия</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(бездействие), принимаемые (осуществляемые) ими в ходе</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предоставления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122. Специалисты и уполномоченные должностные лица Администрации,</w:t>
      </w:r>
      <w:r w:rsidRPr="006B70BB">
        <w:rPr>
          <w:rFonts w:ascii="Times New Roman" w:hAnsi="Times New Roman" w:cs="Times New Roman"/>
          <w:i/>
          <w:sz w:val="24"/>
          <w:szCs w:val="24"/>
        </w:rPr>
        <w:t xml:space="preserve"> </w:t>
      </w:r>
      <w:r w:rsidRPr="006B70BB">
        <w:rPr>
          <w:rFonts w:ascii="Times New Roman" w:hAnsi="Times New Roman" w:cs="Times New Roman"/>
          <w:sz w:val="24"/>
          <w:szCs w:val="24"/>
        </w:rPr>
        <w:t>должностные лица, ответственные за организацию работы по предоставлению муниципальной услуги, несут ответственность в соответствии с законодательством Российской Федерации и законодательством Республики Марий Эл за нарушение порядка предоставления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center"/>
        <w:outlineLvl w:val="1"/>
        <w:rPr>
          <w:rFonts w:ascii="Times New Roman" w:hAnsi="Times New Roman" w:cs="Times New Roman"/>
          <w:i/>
          <w:sz w:val="24"/>
          <w:szCs w:val="24"/>
        </w:rPr>
      </w:pPr>
      <w:r w:rsidRPr="006B70BB">
        <w:rPr>
          <w:rFonts w:ascii="Times New Roman" w:hAnsi="Times New Roman" w:cs="Times New Roman"/>
          <w:i/>
          <w:sz w:val="24"/>
          <w:szCs w:val="24"/>
        </w:rPr>
        <w:t>Требования к порядку и формам контроля</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за предоставлением муниципальной услуги, в том числе</w:t>
      </w:r>
    </w:p>
    <w:p w:rsidR="006B70BB" w:rsidRPr="006B70BB" w:rsidRDefault="006B70BB" w:rsidP="006B70BB">
      <w:pPr>
        <w:pStyle w:val="ConsPlusNormal"/>
        <w:ind w:firstLine="709"/>
        <w:jc w:val="center"/>
        <w:rPr>
          <w:rFonts w:ascii="Times New Roman" w:hAnsi="Times New Roman" w:cs="Times New Roman"/>
          <w:i/>
          <w:sz w:val="24"/>
          <w:szCs w:val="24"/>
        </w:rPr>
      </w:pPr>
      <w:r w:rsidRPr="006B70BB">
        <w:rPr>
          <w:rFonts w:ascii="Times New Roman" w:hAnsi="Times New Roman" w:cs="Times New Roman"/>
          <w:i/>
          <w:sz w:val="24"/>
          <w:szCs w:val="24"/>
        </w:rPr>
        <w:t>со стороны граждан, их объединений и организаций</w:t>
      </w:r>
    </w:p>
    <w:p w:rsidR="006B70BB" w:rsidRPr="006B70BB" w:rsidRDefault="006B70BB" w:rsidP="006B70BB">
      <w:pPr>
        <w:pStyle w:val="ConsPlusNormal"/>
        <w:ind w:firstLine="709"/>
        <w:jc w:val="both"/>
        <w:rPr>
          <w:rFonts w:ascii="Times New Roman" w:hAnsi="Times New Roman" w:cs="Times New Roman"/>
          <w:sz w:val="24"/>
          <w:szCs w:val="24"/>
        </w:rPr>
      </w:pP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123. Граждане, их объединения и организации вправе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124. Граждане, их объединения и организации также вправе:</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направлять замечания и предложения по улучшению доступности и качества предоставления муниципальной услуги;</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вносить предложения о мерах по устранению нарушений административного регламента.</w:t>
      </w:r>
    </w:p>
    <w:p w:rsidR="006B70BB" w:rsidRPr="006B70BB" w:rsidRDefault="006B70BB" w:rsidP="006B70BB">
      <w:pPr>
        <w:pStyle w:val="ConsPlusNormal"/>
        <w:ind w:firstLine="709"/>
        <w:jc w:val="both"/>
        <w:rPr>
          <w:rFonts w:ascii="Times New Roman" w:hAnsi="Times New Roman" w:cs="Times New Roman"/>
          <w:sz w:val="24"/>
          <w:szCs w:val="24"/>
        </w:rPr>
      </w:pPr>
      <w:r w:rsidRPr="006B70BB">
        <w:rPr>
          <w:rFonts w:ascii="Times New Roman" w:hAnsi="Times New Roman" w:cs="Times New Roman"/>
          <w:sz w:val="24"/>
          <w:szCs w:val="24"/>
        </w:rPr>
        <w:t>125. Должностные лица Администрации,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126.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в порядке установленном Федеральным законом </w:t>
      </w:r>
      <w:r w:rsidRPr="006B70BB">
        <w:rPr>
          <w:rFonts w:ascii="Times New Roman" w:hAnsi="Times New Roman"/>
          <w:sz w:val="24"/>
          <w:szCs w:val="24"/>
        </w:rPr>
        <w:br/>
        <w:t xml:space="preserve">от 2 мая </w:t>
      </w:r>
      <w:smartTag w:uri="urn:schemas-microsoft-com:office:smarttags" w:element="metricconverter">
        <w:smartTagPr>
          <w:attr w:name="ProductID" w:val="2006 г"/>
        </w:smartTagPr>
        <w:r w:rsidRPr="006B70BB">
          <w:rPr>
            <w:rFonts w:ascii="Times New Roman" w:hAnsi="Times New Roman"/>
            <w:sz w:val="24"/>
            <w:szCs w:val="24"/>
          </w:rPr>
          <w:t>2006 г</w:t>
        </w:r>
      </w:smartTag>
      <w:r w:rsidRPr="006B70BB">
        <w:rPr>
          <w:rFonts w:ascii="Times New Roman" w:hAnsi="Times New Roman"/>
          <w:sz w:val="24"/>
          <w:szCs w:val="24"/>
        </w:rPr>
        <w:t>. №  59-ФЗ «О порядке рассмотрения обращений граждан Российской Федерации».</w:t>
      </w:r>
    </w:p>
    <w:p w:rsidR="006B70BB" w:rsidRPr="006B70BB" w:rsidRDefault="006B70BB" w:rsidP="006B70BB">
      <w:pPr>
        <w:ind w:firstLine="709"/>
        <w:jc w:val="center"/>
        <w:rPr>
          <w:rFonts w:ascii="Times New Roman" w:hAnsi="Times New Roman"/>
          <w:sz w:val="24"/>
          <w:szCs w:val="24"/>
        </w:rPr>
      </w:pPr>
    </w:p>
    <w:p w:rsidR="006B70BB" w:rsidRPr="006B70BB" w:rsidRDefault="006B70BB" w:rsidP="006B70BB">
      <w:pPr>
        <w:pStyle w:val="a9"/>
        <w:spacing w:before="0" w:beforeAutospacing="0" w:after="0" w:afterAutospacing="0"/>
        <w:jc w:val="center"/>
        <w:rPr>
          <w:b/>
          <w:color w:val="000000"/>
        </w:rPr>
      </w:pPr>
      <w:r w:rsidRPr="006B70BB">
        <w:rPr>
          <w:b/>
          <w:color w:val="000000"/>
        </w:rPr>
        <w:t xml:space="preserve">V. </w:t>
      </w:r>
      <w:r w:rsidRPr="006B70BB">
        <w:rPr>
          <w:b/>
          <w:szCs w:val="28"/>
        </w:rPr>
        <w:t xml:space="preserve">Досудебный (внесудебный) порядок обжалования решений </w:t>
      </w:r>
      <w:r w:rsidRPr="006B70BB">
        <w:rPr>
          <w:b/>
          <w:szCs w:val="28"/>
        </w:rPr>
        <w:br/>
        <w:t>и действий (бездействия) Администрации, МФЦ, организаций, указанных в части 1.1 статьи 16 Федерального закона, а также их должностных лиц, муниципальных служащих, работников</w:t>
      </w:r>
    </w:p>
    <w:p w:rsidR="006B70BB" w:rsidRPr="006B70BB" w:rsidRDefault="006B70BB" w:rsidP="006B70BB">
      <w:pPr>
        <w:pStyle w:val="a9"/>
        <w:spacing w:before="0" w:beforeAutospacing="0" w:after="0" w:afterAutospacing="0"/>
        <w:jc w:val="center"/>
        <w:rPr>
          <w:color w:val="000000"/>
        </w:rPr>
      </w:pPr>
    </w:p>
    <w:p w:rsidR="006B70BB" w:rsidRPr="006B70BB" w:rsidRDefault="006B70BB" w:rsidP="006B70BB">
      <w:pPr>
        <w:pStyle w:val="a9"/>
        <w:spacing w:before="0" w:beforeAutospacing="0" w:after="0" w:afterAutospacing="0"/>
        <w:jc w:val="center"/>
        <w:rPr>
          <w:i/>
          <w:color w:val="000000"/>
        </w:rPr>
      </w:pPr>
      <w:r w:rsidRPr="006B70BB">
        <w:rPr>
          <w:i/>
          <w:color w:val="000000"/>
        </w:rPr>
        <w:t>Информация для заинтересованных лиц об их праве</w:t>
      </w:r>
    </w:p>
    <w:p w:rsidR="006B70BB" w:rsidRPr="006B70BB" w:rsidRDefault="006B70BB" w:rsidP="006B70BB">
      <w:pPr>
        <w:pStyle w:val="a9"/>
        <w:spacing w:before="0" w:beforeAutospacing="0" w:after="0" w:afterAutospacing="0"/>
        <w:jc w:val="center"/>
        <w:rPr>
          <w:i/>
          <w:color w:val="000000"/>
        </w:rPr>
      </w:pPr>
      <w:r w:rsidRPr="006B70BB">
        <w:rPr>
          <w:i/>
          <w:color w:val="000000"/>
        </w:rPr>
        <w:t>на досудебное (внесудебное) обжалование действий</w:t>
      </w:r>
    </w:p>
    <w:p w:rsidR="006B70BB" w:rsidRPr="006B70BB" w:rsidRDefault="006B70BB" w:rsidP="006B70BB">
      <w:pPr>
        <w:pStyle w:val="a9"/>
        <w:spacing w:before="0" w:beforeAutospacing="0" w:after="0" w:afterAutospacing="0"/>
        <w:jc w:val="center"/>
        <w:rPr>
          <w:i/>
          <w:color w:val="000000"/>
        </w:rPr>
      </w:pPr>
      <w:r w:rsidRPr="006B70BB">
        <w:rPr>
          <w:i/>
          <w:color w:val="000000"/>
        </w:rPr>
        <w:t>(бездействия) и (или) решений, принятых (осуществляемых)</w:t>
      </w:r>
    </w:p>
    <w:p w:rsidR="006B70BB" w:rsidRPr="006B70BB" w:rsidRDefault="006B70BB" w:rsidP="006B70BB">
      <w:pPr>
        <w:pStyle w:val="a9"/>
        <w:spacing w:before="0" w:beforeAutospacing="0" w:after="0" w:afterAutospacing="0"/>
        <w:jc w:val="center"/>
        <w:rPr>
          <w:i/>
          <w:color w:val="000000"/>
        </w:rPr>
      </w:pPr>
      <w:r w:rsidRPr="006B70BB">
        <w:rPr>
          <w:i/>
          <w:color w:val="000000"/>
        </w:rPr>
        <w:t>в ходе предоставления муниципальной услуги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sz w:val="24"/>
          <w:szCs w:val="24"/>
        </w:rPr>
        <w:t xml:space="preserve">127. </w:t>
      </w:r>
      <w:r w:rsidRPr="006B70BB">
        <w:rPr>
          <w:rFonts w:ascii="Times New Roman" w:hAnsi="Times New Roman"/>
          <w:color w:val="000000"/>
          <w:sz w:val="24"/>
          <w:szCs w:val="24"/>
        </w:rPr>
        <w:t>Заявитель имеет право подать жалобу на решения и (или) действия (бездействие) Администрации, ее должностных лиц, либо муниципальных служащих при предоставлении муниципальной услуги (далее - жалоба), в том числе в досудебном (внесудебном) порядке в следующих случаях:</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1) нарушение срока регистрации запроса о предоставлении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2) нарушение срока предоставления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w:t>
      </w:r>
    </w:p>
    <w:p w:rsidR="006B70BB" w:rsidRPr="006B70BB" w:rsidRDefault="006B70BB" w:rsidP="006B70BB">
      <w:pPr>
        <w:pStyle w:val="ConsPlusNormal"/>
        <w:jc w:val="both"/>
        <w:rPr>
          <w:rFonts w:ascii="Times New Roman" w:hAnsi="Times New Roman" w:cs="Times New Roman"/>
          <w:sz w:val="24"/>
          <w:szCs w:val="24"/>
        </w:rPr>
      </w:pPr>
      <w:r w:rsidRPr="006B70BB">
        <w:rPr>
          <w:rFonts w:ascii="Times New Roman" w:hAnsi="Times New Roman" w:cs="Times New Roman"/>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consplustitle0"/>
        <w:spacing w:before="0" w:beforeAutospacing="0" w:after="0" w:afterAutospacing="0"/>
        <w:jc w:val="center"/>
        <w:rPr>
          <w:b/>
          <w:bCs/>
          <w:i/>
          <w:color w:val="000000"/>
        </w:rPr>
      </w:pPr>
      <w:r w:rsidRPr="006B70BB">
        <w:rPr>
          <w:i/>
          <w:color w:val="000000"/>
        </w:rPr>
        <w:t>Органы местного самоуправления, организации и уполномоченные</w:t>
      </w:r>
    </w:p>
    <w:p w:rsidR="006B70BB" w:rsidRPr="006B70BB" w:rsidRDefault="006B70BB" w:rsidP="006B70BB">
      <w:pPr>
        <w:pStyle w:val="consplustitle0"/>
        <w:spacing w:before="0" w:beforeAutospacing="0" w:after="0" w:afterAutospacing="0"/>
        <w:jc w:val="center"/>
        <w:rPr>
          <w:b/>
          <w:bCs/>
          <w:i/>
          <w:color w:val="000000"/>
        </w:rPr>
      </w:pPr>
      <w:r w:rsidRPr="006B70BB">
        <w:rPr>
          <w:i/>
          <w:color w:val="000000"/>
        </w:rPr>
        <w:t>на рассмотрение жалобы лица, которым может быть направлена</w:t>
      </w:r>
    </w:p>
    <w:p w:rsidR="006B70BB" w:rsidRPr="006B70BB" w:rsidRDefault="006B70BB" w:rsidP="006B70BB">
      <w:pPr>
        <w:pStyle w:val="consplustitle0"/>
        <w:spacing w:before="0" w:beforeAutospacing="0" w:after="0" w:afterAutospacing="0"/>
        <w:jc w:val="center"/>
        <w:rPr>
          <w:b/>
          <w:bCs/>
          <w:i/>
          <w:color w:val="000000"/>
        </w:rPr>
      </w:pPr>
      <w:r w:rsidRPr="006B70BB">
        <w:rPr>
          <w:i/>
          <w:color w:val="000000"/>
        </w:rPr>
        <w:t>жалоба заявителя в досудебном (внесудебном) порядке</w:t>
      </w:r>
    </w:p>
    <w:p w:rsidR="006B70BB" w:rsidRPr="006B70BB" w:rsidRDefault="006B70BB" w:rsidP="006B70BB">
      <w:pPr>
        <w:ind w:firstLine="709"/>
        <w:jc w:val="both"/>
        <w:rPr>
          <w:rFonts w:ascii="Times New Roman" w:hAnsi="Times New Roman"/>
          <w:color w:val="000000"/>
          <w:sz w:val="24"/>
          <w:szCs w:val="24"/>
        </w:rPr>
      </w:pPr>
    </w:p>
    <w:p w:rsidR="006B70BB" w:rsidRPr="006B70BB" w:rsidRDefault="006B70BB" w:rsidP="006B70BB">
      <w:pPr>
        <w:pStyle w:val="a9"/>
        <w:spacing w:before="0" w:beforeAutospacing="0" w:after="0" w:afterAutospacing="0"/>
        <w:ind w:firstLine="709"/>
        <w:jc w:val="both"/>
        <w:rPr>
          <w:color w:val="000000"/>
        </w:rPr>
      </w:pPr>
      <w:r w:rsidRPr="006B70BB">
        <w:rPr>
          <w:color w:val="000000"/>
        </w:rPr>
        <w:lastRenderedPageBreak/>
        <w:t xml:space="preserve">128. Жалоба на </w:t>
      </w:r>
      <w:r w:rsidRPr="006B70BB">
        <w:t xml:space="preserve">решения и действия (бездействие) Администрации, </w:t>
      </w:r>
      <w:r w:rsidRPr="006B70BB">
        <w:br/>
        <w:t xml:space="preserve">а также его должностных лиц либо муниципальных служащих </w:t>
      </w:r>
      <w:r w:rsidRPr="006B70BB">
        <w:rPr>
          <w:color w:val="000000"/>
        </w:rPr>
        <w:t xml:space="preserve">подается </w:t>
      </w:r>
      <w:r w:rsidRPr="006B70BB">
        <w:rPr>
          <w:color w:val="000000"/>
        </w:rPr>
        <w:br/>
        <w:t xml:space="preserve">в Администрацию заявителем в письменной форме на бумажном носителе, </w:t>
      </w:r>
      <w:r w:rsidRPr="006B70BB">
        <w:rPr>
          <w:color w:val="000000"/>
        </w:rPr>
        <w:br/>
        <w:t>в электронной форме в Администрацию.</w:t>
      </w:r>
    </w:p>
    <w:p w:rsidR="006B70BB" w:rsidRPr="006B70BB" w:rsidRDefault="006B70BB" w:rsidP="006B70BB">
      <w:pPr>
        <w:pStyle w:val="a9"/>
        <w:spacing w:before="0" w:beforeAutospacing="0" w:after="0" w:afterAutospacing="0"/>
        <w:ind w:firstLine="709"/>
        <w:jc w:val="both"/>
      </w:pPr>
      <w:r w:rsidRPr="006B70BB">
        <w:rPr>
          <w:color w:val="000000"/>
        </w:rPr>
        <w:t xml:space="preserve">Жалоба на </w:t>
      </w:r>
      <w:r w:rsidRPr="006B70BB">
        <w:t xml:space="preserve">решения и действия (бездействие) Администрации, а также его должностных лиц либо муниципальных служащих может быть направлена по почте, </w:t>
      </w:r>
      <w:r w:rsidRPr="006B70BB">
        <w:rPr>
          <w:i/>
        </w:rPr>
        <w:t>через МФЦ</w:t>
      </w:r>
      <w:r w:rsidRPr="006B70BB">
        <w:t>, с использованием информационно-телекоммуникационной сети «Интернет», официального сайта, ЕПГУ либо Регионального портала, а также может быть принята при личном приеме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Жалобы на решения и действия (бездействие) руководителя Администрации, подаются </w:t>
      </w:r>
      <w:r w:rsidRPr="006B70BB">
        <w:rPr>
          <w:rFonts w:ascii="Times New Roman" w:hAnsi="Times New Roman"/>
          <w:i/>
          <w:sz w:val="24"/>
          <w:szCs w:val="24"/>
        </w:rPr>
        <w:t>в вышестоящий орган (при его наличии)</w:t>
      </w:r>
      <w:r w:rsidRPr="006B70BB">
        <w:rPr>
          <w:rFonts w:ascii="Times New Roman" w:hAnsi="Times New Roman"/>
          <w:sz w:val="24"/>
          <w:szCs w:val="24"/>
        </w:rPr>
        <w:t xml:space="preserve"> либо в случае его отсутствия рассматриваются непосредственно руководителем Администрации.</w:t>
      </w:r>
    </w:p>
    <w:p w:rsidR="006B70BB" w:rsidRPr="006B70BB" w:rsidRDefault="006B70BB" w:rsidP="006B70BB">
      <w:pPr>
        <w:ind w:firstLine="709"/>
        <w:jc w:val="both"/>
        <w:rPr>
          <w:rFonts w:ascii="Times New Roman" w:hAnsi="Times New Roman"/>
          <w:sz w:val="24"/>
          <w:szCs w:val="24"/>
        </w:rPr>
      </w:pPr>
    </w:p>
    <w:p w:rsidR="006B70BB" w:rsidRPr="006B70BB" w:rsidRDefault="006B70BB" w:rsidP="006B70BB">
      <w:pPr>
        <w:pStyle w:val="a9"/>
        <w:spacing w:before="0" w:beforeAutospacing="0" w:after="0" w:afterAutospacing="0"/>
        <w:jc w:val="center"/>
        <w:rPr>
          <w:i/>
          <w:color w:val="000000"/>
        </w:rPr>
      </w:pPr>
      <w:r w:rsidRPr="006B70BB">
        <w:rPr>
          <w:i/>
          <w:color w:val="000000"/>
        </w:rPr>
        <w:t>Способы информирования заявителей о порядке подачи</w:t>
      </w:r>
    </w:p>
    <w:p w:rsidR="006B70BB" w:rsidRPr="006B70BB" w:rsidRDefault="006B70BB" w:rsidP="006B70BB">
      <w:pPr>
        <w:pStyle w:val="a9"/>
        <w:spacing w:before="0" w:beforeAutospacing="0" w:after="0" w:afterAutospacing="0"/>
        <w:jc w:val="center"/>
        <w:rPr>
          <w:i/>
          <w:color w:val="000000"/>
        </w:rPr>
      </w:pPr>
      <w:r w:rsidRPr="006B70BB">
        <w:rPr>
          <w:i/>
          <w:color w:val="000000"/>
        </w:rPr>
        <w:t>и рассмотрения жалобы</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129. 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6B70BB" w:rsidRPr="006B70BB" w:rsidRDefault="006B70BB" w:rsidP="006B70BB">
      <w:pPr>
        <w:pStyle w:val="a9"/>
        <w:spacing w:before="0" w:beforeAutospacing="0" w:after="0" w:afterAutospacing="0"/>
        <w:jc w:val="center"/>
        <w:rPr>
          <w:i/>
          <w:color w:val="000000"/>
        </w:rPr>
      </w:pPr>
      <w:r w:rsidRPr="006B70BB">
        <w:rPr>
          <w:i/>
          <w:color w:val="000000"/>
        </w:rPr>
        <w:t>Перечень нормативных правовых актов, регулирующих</w:t>
      </w:r>
    </w:p>
    <w:p w:rsidR="006B70BB" w:rsidRPr="006B70BB" w:rsidRDefault="006B70BB" w:rsidP="006B70BB">
      <w:pPr>
        <w:pStyle w:val="a9"/>
        <w:spacing w:before="0" w:beforeAutospacing="0" w:after="0" w:afterAutospacing="0"/>
        <w:jc w:val="center"/>
        <w:rPr>
          <w:i/>
          <w:color w:val="000000"/>
        </w:rPr>
      </w:pPr>
      <w:r w:rsidRPr="006B70BB">
        <w:rPr>
          <w:i/>
          <w:color w:val="000000"/>
        </w:rPr>
        <w:t>порядок досудебного (внесудебного) обжалования решений</w:t>
      </w:r>
    </w:p>
    <w:p w:rsidR="006B70BB" w:rsidRPr="006B70BB" w:rsidRDefault="006B70BB" w:rsidP="006B70BB">
      <w:pPr>
        <w:pStyle w:val="a9"/>
        <w:spacing w:before="0" w:beforeAutospacing="0" w:after="0" w:afterAutospacing="0"/>
        <w:jc w:val="center"/>
        <w:rPr>
          <w:i/>
          <w:color w:val="000000"/>
        </w:rPr>
      </w:pPr>
      <w:r w:rsidRPr="006B70BB">
        <w:rPr>
          <w:i/>
          <w:color w:val="000000"/>
        </w:rPr>
        <w:t xml:space="preserve">и действий (бездействия) уполномоченного </w:t>
      </w:r>
    </w:p>
    <w:p w:rsidR="006B70BB" w:rsidRPr="006B70BB" w:rsidRDefault="006B70BB" w:rsidP="006B70BB">
      <w:pPr>
        <w:pStyle w:val="a9"/>
        <w:spacing w:before="0" w:beforeAutospacing="0" w:after="0" w:afterAutospacing="0"/>
        <w:jc w:val="center"/>
        <w:rPr>
          <w:i/>
          <w:color w:val="000000"/>
        </w:rPr>
      </w:pPr>
      <w:r w:rsidRPr="006B70BB">
        <w:rPr>
          <w:i/>
          <w:color w:val="000000"/>
        </w:rPr>
        <w:t>органа, а также его должностных лиц</w:t>
      </w:r>
    </w:p>
    <w:p w:rsidR="006B70BB" w:rsidRPr="006B70BB" w:rsidRDefault="006B70BB" w:rsidP="006B70BB">
      <w:pPr>
        <w:pStyle w:val="a9"/>
        <w:spacing w:before="0" w:beforeAutospacing="0" w:after="0" w:afterAutospacing="0"/>
        <w:jc w:val="center"/>
        <w:rPr>
          <w:color w:val="000000"/>
        </w:rPr>
      </w:pPr>
      <w:r w:rsidRPr="006B70BB">
        <w:rPr>
          <w:color w:val="000000"/>
        </w:rPr>
        <w:t> </w:t>
      </w:r>
    </w:p>
    <w:p w:rsidR="00800FBC" w:rsidRPr="00800FBC" w:rsidRDefault="006B70BB" w:rsidP="00800FBC">
      <w:pPr>
        <w:ind w:firstLine="567"/>
        <w:jc w:val="both"/>
        <w:rPr>
          <w:rFonts w:ascii="Times New Roman" w:hAnsi="Times New Roman"/>
          <w:bCs/>
          <w:kern w:val="28"/>
          <w:sz w:val="28"/>
          <w:szCs w:val="28"/>
        </w:rPr>
      </w:pPr>
      <w:r w:rsidRPr="00800FBC">
        <w:rPr>
          <w:rFonts w:ascii="Times New Roman" w:hAnsi="Times New Roman"/>
          <w:color w:val="000000"/>
        </w:rPr>
        <w:t xml:space="preserve">130. </w:t>
      </w:r>
      <w:r w:rsidRPr="00800FBC">
        <w:rPr>
          <w:rFonts w:ascii="Times New Roman" w:hAnsi="Times New Roman"/>
        </w:rPr>
        <w:t xml:space="preserve">Порядок досудебного (внесудебного) обжалования решений и действий (бездействия) Администрации, а также его должностных лиц регулируется Федеральным законом и постановлением администрации от </w:t>
      </w:r>
      <w:r w:rsidR="00800FBC" w:rsidRPr="00800FBC">
        <w:rPr>
          <w:rFonts w:ascii="Times New Roman" w:hAnsi="Times New Roman"/>
        </w:rPr>
        <w:t>03.04.2020 года  № 54</w:t>
      </w:r>
      <w:r w:rsidRPr="00800FBC">
        <w:rPr>
          <w:rFonts w:ascii="Times New Roman" w:hAnsi="Times New Roman"/>
        </w:rPr>
        <w:t xml:space="preserve"> </w:t>
      </w:r>
      <w:r w:rsidRPr="00800FBC">
        <w:rPr>
          <w:rFonts w:ascii="Times New Roman" w:hAnsi="Times New Roman"/>
          <w:i/>
        </w:rPr>
        <w:t>«</w:t>
      </w:r>
      <w:r w:rsidR="00800FBC" w:rsidRPr="00800FBC">
        <w:rPr>
          <w:rFonts w:ascii="Times New Roman" w:hAnsi="Times New Roman"/>
          <w:bCs/>
          <w:kern w:val="28"/>
          <w:sz w:val="24"/>
          <w:szCs w:val="24"/>
        </w:rPr>
        <w:t>О порядке подачи и рассмотрения жалоб на решения и действия (бездействие) Кокшайской  сельской администрации и её должностных лиц,  муниципальных служащих Кокшайской  сельской администрации</w:t>
      </w:r>
    </w:p>
    <w:p w:rsidR="006B70BB" w:rsidRPr="006B70BB" w:rsidRDefault="006B70BB" w:rsidP="006B70BB">
      <w:pPr>
        <w:pStyle w:val="a9"/>
        <w:spacing w:before="0" w:beforeAutospacing="0" w:after="0" w:afterAutospacing="0"/>
        <w:ind w:firstLine="709"/>
        <w:jc w:val="both"/>
      </w:pPr>
      <w:r w:rsidRPr="006B70BB">
        <w:rPr>
          <w:bCs/>
          <w:kern w:val="28"/>
        </w:rPr>
        <w:t>.</w:t>
      </w:r>
    </w:p>
    <w:p w:rsidR="006B70BB" w:rsidRPr="006B70BB" w:rsidRDefault="006B70BB" w:rsidP="006B70BB">
      <w:pPr>
        <w:ind w:firstLine="709"/>
        <w:jc w:val="both"/>
        <w:rPr>
          <w:rFonts w:ascii="Times New Roman" w:hAnsi="Times New Roman"/>
          <w:color w:val="000000"/>
          <w:sz w:val="24"/>
          <w:szCs w:val="24"/>
        </w:rPr>
      </w:pPr>
      <w:r w:rsidRPr="006B70BB">
        <w:rPr>
          <w:rFonts w:ascii="Times New Roman" w:hAnsi="Times New Roman"/>
          <w:color w:val="000000"/>
          <w:sz w:val="24"/>
          <w:szCs w:val="24"/>
        </w:rPr>
        <w:t xml:space="preserve">131. Информация, указанная в разделе V настоящего Административного регламента, подлежит обязательному размещению на ЕПГУ, Региональном портале, </w:t>
      </w:r>
      <w:r w:rsidRPr="006B70BB">
        <w:rPr>
          <w:rFonts w:ascii="Times New Roman" w:hAnsi="Times New Roman"/>
          <w:color w:val="000000"/>
          <w:sz w:val="24"/>
          <w:szCs w:val="24"/>
        </w:rPr>
        <w:br/>
        <w:t>а также на официальном сайте, информационном стенде.</w:t>
      </w:r>
    </w:p>
    <w:p w:rsidR="006B70BB" w:rsidRPr="006B70BB" w:rsidRDefault="006B70BB" w:rsidP="006B70BB">
      <w:pPr>
        <w:pStyle w:val="a9"/>
        <w:spacing w:before="0" w:beforeAutospacing="0" w:after="0" w:afterAutospacing="0"/>
        <w:ind w:firstLine="709"/>
        <w:jc w:val="center"/>
        <w:rPr>
          <w:i/>
          <w:color w:val="000000"/>
        </w:rPr>
      </w:pPr>
    </w:p>
    <w:p w:rsidR="006B70BB" w:rsidRPr="006B70BB" w:rsidRDefault="006B70BB" w:rsidP="006B70BB">
      <w:pPr>
        <w:pStyle w:val="a9"/>
        <w:spacing w:before="0" w:beforeAutospacing="0" w:after="0" w:afterAutospacing="0"/>
        <w:ind w:firstLine="709"/>
        <w:jc w:val="center"/>
        <w:rPr>
          <w:i/>
          <w:color w:val="000000"/>
        </w:rPr>
      </w:pPr>
      <w:r w:rsidRPr="006B70BB">
        <w:rPr>
          <w:i/>
          <w:color w:val="000000"/>
        </w:rPr>
        <w:t>Досудебный (внесудебный) порядок обжалования</w:t>
      </w:r>
    </w:p>
    <w:p w:rsidR="006B70BB" w:rsidRPr="006B70BB" w:rsidRDefault="006B70BB" w:rsidP="006B70BB">
      <w:pPr>
        <w:pStyle w:val="a9"/>
        <w:spacing w:before="0" w:beforeAutospacing="0" w:after="0" w:afterAutospacing="0"/>
        <w:ind w:firstLine="709"/>
        <w:jc w:val="center"/>
        <w:rPr>
          <w:bCs/>
          <w:i/>
          <w:shd w:val="clear" w:color="auto" w:fill="FFFFFF"/>
        </w:rPr>
      </w:pPr>
      <w:r w:rsidRPr="006B70BB">
        <w:rPr>
          <w:i/>
          <w:color w:val="000000"/>
        </w:rPr>
        <w:t>решений и действий (бездействия) МФЦ</w:t>
      </w:r>
      <w:r w:rsidRPr="006B70BB">
        <w:rPr>
          <w:i/>
        </w:rPr>
        <w:t xml:space="preserve">, </w:t>
      </w:r>
      <w:r w:rsidRPr="006B70BB">
        <w:rPr>
          <w:bCs/>
          <w:i/>
          <w:shd w:val="clear" w:color="auto" w:fill="FFFFFF"/>
        </w:rPr>
        <w:t xml:space="preserve">работника МФЦ, </w:t>
      </w:r>
    </w:p>
    <w:p w:rsidR="006B70BB" w:rsidRPr="006B70BB" w:rsidRDefault="006B70BB" w:rsidP="006B70BB">
      <w:pPr>
        <w:pStyle w:val="a9"/>
        <w:spacing w:before="0" w:beforeAutospacing="0" w:after="0" w:afterAutospacing="0"/>
        <w:ind w:firstLine="709"/>
        <w:jc w:val="center"/>
        <w:rPr>
          <w:bCs/>
          <w:i/>
          <w:shd w:val="clear" w:color="auto" w:fill="FFFFFF"/>
        </w:rPr>
      </w:pPr>
      <w:r w:rsidRPr="006B70BB">
        <w:rPr>
          <w:bCs/>
          <w:i/>
          <w:shd w:val="clear" w:color="auto" w:fill="FFFFFF"/>
        </w:rPr>
        <w:t xml:space="preserve">а также организаций, предусмотренных частью 1.1 статьи 16 </w:t>
      </w:r>
    </w:p>
    <w:p w:rsidR="006B70BB" w:rsidRPr="006B70BB" w:rsidRDefault="006B70BB" w:rsidP="006B70BB">
      <w:pPr>
        <w:pStyle w:val="a9"/>
        <w:spacing w:before="0" w:beforeAutospacing="0" w:after="0" w:afterAutospacing="0"/>
        <w:ind w:firstLine="709"/>
        <w:jc w:val="center"/>
        <w:rPr>
          <w:i/>
        </w:rPr>
      </w:pPr>
      <w:r w:rsidRPr="006B70BB">
        <w:rPr>
          <w:bCs/>
          <w:i/>
          <w:shd w:val="clear" w:color="auto" w:fill="FFFFFF"/>
        </w:rPr>
        <w:t>Федерального закона, или их работников</w:t>
      </w:r>
    </w:p>
    <w:p w:rsidR="006B70BB" w:rsidRPr="006B70BB" w:rsidRDefault="006B70BB" w:rsidP="006B70BB">
      <w:pPr>
        <w:pStyle w:val="a9"/>
        <w:spacing w:before="0" w:beforeAutospacing="0" w:after="0" w:afterAutospacing="0"/>
        <w:ind w:firstLine="709"/>
        <w:jc w:val="center"/>
        <w:rPr>
          <w:color w:val="000000"/>
        </w:rPr>
      </w:pPr>
      <w:r w:rsidRPr="006B70BB">
        <w:rPr>
          <w:color w:val="000000"/>
        </w:rPr>
        <w:t> </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132. Заявитель имеет право подать жалобу на решения и (или) действия (бездействие) МФЦ, работника МФЦ</w:t>
      </w:r>
      <w:r w:rsidRPr="006B70BB">
        <w:t>, или их работников</w:t>
      </w:r>
      <w:r w:rsidRPr="006B70BB">
        <w:rPr>
          <w:color w:val="000000"/>
        </w:rPr>
        <w:t xml:space="preserve"> </w:t>
      </w:r>
      <w:r w:rsidRPr="006B70BB">
        <w:rPr>
          <w:bCs/>
          <w:shd w:val="clear" w:color="auto" w:fill="FFFFFF"/>
        </w:rPr>
        <w:t>а также организаций, предусмотренных частью 1.1 статьи 16 Федерального закона, или их работников</w:t>
      </w:r>
      <w:r w:rsidRPr="006B70BB">
        <w:rPr>
          <w:color w:val="000000"/>
        </w:rPr>
        <w:t xml:space="preserve"> при предоставлении муниципальной услуги (далее - жалоба), а также в досудебном (внесудебном) порядке, в том числе в следующих случаях:</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1) нарушение срока регистрации запроса о предоставлении муниципальной услуги, запроса, указанного в статье 15.1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Республики Марий Эл, муниципальными правовыми актами для предоставления муниципальной услуги, у заявителя;</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7) отказ МФЦ, работника МФЦ, работника МФЦ, организаций, предусмотренных частью 1.1 статьи 16 Федерального закона,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Республики Марий Эл, муниципальными правовыми актами. В указанном случае досудебное (внесудебное) обжалование заявителем решений и действий (бездействия) МФЦ, работника МФЦ возможно в случае, </w:t>
      </w:r>
      <w:r w:rsidRPr="006B70BB">
        <w:rPr>
          <w:rFonts w:ascii="Times New Roman" w:hAnsi="Times New Roman"/>
          <w:sz w:val="24"/>
          <w:szCs w:val="24"/>
        </w:rPr>
        <w:lastRenderedPageBreak/>
        <w:t xml:space="preserve">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6B70BB">
        <w:rPr>
          <w:rFonts w:ascii="Times New Roman" w:hAnsi="Times New Roman"/>
          <w:color w:val="0000FF"/>
          <w:sz w:val="24"/>
          <w:szCs w:val="24"/>
        </w:rPr>
        <w:t>пунктом 4 части 1 статьи 7</w:t>
      </w:r>
      <w:r w:rsidRPr="006B70BB">
        <w:rPr>
          <w:rFonts w:ascii="Times New Roman" w:hAnsi="Times New Roman"/>
          <w:sz w:val="24"/>
          <w:szCs w:val="24"/>
        </w:rPr>
        <w:t xml:space="preserve"> Федерального закона.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6B70BB">
        <w:rPr>
          <w:rFonts w:ascii="Times New Roman" w:hAnsi="Times New Roman"/>
          <w:color w:val="0000FF"/>
          <w:sz w:val="24"/>
          <w:szCs w:val="24"/>
        </w:rPr>
        <w:t>частью 1.3 статьи 16</w:t>
      </w:r>
      <w:r w:rsidRPr="006B70BB">
        <w:rPr>
          <w:rFonts w:ascii="Times New Roman" w:hAnsi="Times New Roman"/>
          <w:sz w:val="24"/>
          <w:szCs w:val="24"/>
        </w:rPr>
        <w:t xml:space="preserve"> Федерального закона.</w:t>
      </w:r>
    </w:p>
    <w:p w:rsidR="006B70BB" w:rsidRPr="006B70BB" w:rsidRDefault="006B70BB" w:rsidP="006B70BB">
      <w:pPr>
        <w:pStyle w:val="a9"/>
        <w:spacing w:before="0" w:beforeAutospacing="0" w:after="0" w:afterAutospacing="0"/>
        <w:ind w:firstLine="709"/>
        <w:jc w:val="both"/>
      </w:pPr>
      <w:r w:rsidRPr="006B70BB">
        <w:t xml:space="preserve">133. Предметом жалобы является нарушение прав и законных интересов заявителя, противоправные решения и (или) действия (бездействие) МФЦ, его работников, </w:t>
      </w:r>
      <w:r w:rsidRPr="006B70BB">
        <w:rPr>
          <w:bCs/>
          <w:shd w:val="clear" w:color="auto" w:fill="FFFFFF"/>
        </w:rPr>
        <w:t>а также организаций, предусмотренных частью 1.1 статьи 16 Федерального закона, или их работников</w:t>
      </w:r>
      <w:r w:rsidRPr="006B70BB">
        <w:t xml:space="preserve"> при предоставлении муниципальной услуги, нарушение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B70BB" w:rsidRPr="006B70BB" w:rsidRDefault="006B70BB" w:rsidP="006B70BB">
      <w:pPr>
        <w:pStyle w:val="a9"/>
        <w:spacing w:before="0" w:beforeAutospacing="0" w:after="0" w:afterAutospacing="0"/>
        <w:ind w:firstLine="709"/>
        <w:jc w:val="both"/>
      </w:pPr>
      <w:r w:rsidRPr="006B70BB">
        <w:t>134. Жалоба подается в письменной форме на бумажном носителе, в электронной форме в МФЦ либо в соответствующий орган государственной власти публично-правового образования, являющийся учредителем МФЦ (далее - учредитель МФЦ), а также в организации, предусмотренные частью 1.1 статьи 16 Федерального закона.</w:t>
      </w:r>
    </w:p>
    <w:p w:rsidR="006B70BB" w:rsidRPr="006B70BB" w:rsidRDefault="006B70BB" w:rsidP="006B70BB">
      <w:pPr>
        <w:pStyle w:val="a9"/>
        <w:spacing w:before="0" w:beforeAutospacing="0" w:after="0" w:afterAutospacing="0"/>
        <w:ind w:firstLine="709"/>
        <w:jc w:val="both"/>
      </w:pPr>
      <w:r w:rsidRPr="006B70BB">
        <w:t>Жалобы на решения и действия (бездействие) МФЦ подаются учредителю МФЦ или должностному лицу, уполномоченному на рассмотрение жалоб нормативным правовым актом Республики Марий Эл.</w:t>
      </w:r>
    </w:p>
    <w:p w:rsidR="006B70BB" w:rsidRPr="006B70BB" w:rsidRDefault="006B70BB" w:rsidP="006B70BB">
      <w:pPr>
        <w:pStyle w:val="a9"/>
        <w:spacing w:before="0" w:beforeAutospacing="0" w:after="0" w:afterAutospacing="0"/>
        <w:ind w:firstLine="709"/>
        <w:jc w:val="both"/>
      </w:pPr>
      <w:r w:rsidRPr="006B70BB">
        <w:t>Жалобы на решения и действия (бездействие) работника МФЦ подаются руководителю этого МФЦ.</w:t>
      </w:r>
    </w:p>
    <w:p w:rsidR="006B70BB" w:rsidRPr="006B70BB" w:rsidRDefault="006B70BB" w:rsidP="006B70BB">
      <w:pPr>
        <w:ind w:firstLine="709"/>
        <w:jc w:val="both"/>
        <w:rPr>
          <w:rFonts w:ascii="Times New Roman" w:hAnsi="Times New Roman"/>
          <w:sz w:val="24"/>
          <w:szCs w:val="24"/>
        </w:rPr>
      </w:pPr>
      <w:r w:rsidRPr="006B70BB">
        <w:rPr>
          <w:rFonts w:ascii="Times New Roman" w:hAnsi="Times New Roman"/>
          <w:sz w:val="24"/>
          <w:szCs w:val="24"/>
        </w:rPr>
        <w:t>Жалобы на решения и действия (бездействие) работников организаций, предусмотренных частью 1.1 статьи 16 Федерального закона, подаются руководителям этих организаций.</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135. Жалоба должна содержать:</w:t>
      </w:r>
    </w:p>
    <w:p w:rsidR="006B70BB" w:rsidRPr="006B70BB" w:rsidRDefault="006B70BB" w:rsidP="006B70BB">
      <w:pPr>
        <w:pStyle w:val="a9"/>
        <w:spacing w:before="0" w:beforeAutospacing="0" w:after="0" w:afterAutospacing="0"/>
        <w:ind w:firstLine="709"/>
        <w:jc w:val="both"/>
      </w:pPr>
      <w:r w:rsidRPr="006B70BB">
        <w:t>а) наименование МФЦ, его руководителя и (или) работника, организаций, предусмотренных частью 1.1 статьи 16 Федерального закона, их руководителей и (или) работников, решения и действия (бездействие) которых обжалуются;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б) </w:t>
      </w:r>
      <w:r w:rsidRPr="006B70B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B70BB" w:rsidRPr="006B70BB" w:rsidRDefault="006B70BB" w:rsidP="006B70BB">
      <w:pPr>
        <w:pStyle w:val="a9"/>
        <w:spacing w:before="0" w:beforeAutospacing="0" w:after="0" w:afterAutospacing="0"/>
        <w:ind w:firstLine="709"/>
        <w:jc w:val="both"/>
      </w:pPr>
      <w:r w:rsidRPr="006B70BB">
        <w:rPr>
          <w:color w:val="000000"/>
        </w:rPr>
        <w:t xml:space="preserve">в) </w:t>
      </w:r>
      <w:r w:rsidRPr="006B70BB">
        <w:t>сведения об обжалуемых решениях и действиях (бездействии) МФЦ, МФЦ, организаций, предусмотренных частью 1.1 статьи 16 Федерального закона, их работников;</w:t>
      </w:r>
    </w:p>
    <w:p w:rsidR="006B70BB" w:rsidRPr="006B70BB" w:rsidRDefault="006B70BB" w:rsidP="006B70BB">
      <w:pPr>
        <w:pStyle w:val="a9"/>
        <w:spacing w:before="0" w:beforeAutospacing="0" w:after="0" w:afterAutospacing="0"/>
        <w:ind w:firstLine="709"/>
        <w:jc w:val="both"/>
      </w:pPr>
      <w:r w:rsidRPr="006B70BB">
        <w:rPr>
          <w:color w:val="000000"/>
        </w:rPr>
        <w:t xml:space="preserve">г) </w:t>
      </w:r>
      <w:r w:rsidRPr="006B70BB">
        <w:t>доводы, на основании которых заявитель не согласен с решением и действием (бездействием) МФЦ, работника МФЦ, организаций, предусмотренных частью 1.1 статьи 16 Федерального закона, их работников.</w:t>
      </w:r>
    </w:p>
    <w:p w:rsidR="006B70BB" w:rsidRPr="006B70BB" w:rsidRDefault="006B70BB" w:rsidP="006B70BB">
      <w:pPr>
        <w:pStyle w:val="a9"/>
        <w:spacing w:before="0" w:beforeAutospacing="0" w:after="0" w:afterAutospacing="0"/>
        <w:ind w:firstLine="709"/>
        <w:jc w:val="both"/>
        <w:rPr>
          <w:color w:val="000000"/>
        </w:rPr>
      </w:pPr>
      <w:r w:rsidRPr="006B70BB">
        <w:t>Заявителем могут быть представлены документы (при наличии), подтверждающие доводы заявителя, либо их копии.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136. Прием жалоб в письменной форме осуществляется </w:t>
      </w:r>
      <w:r w:rsidRPr="006B70BB">
        <w:t>МФЦ</w:t>
      </w:r>
      <w:r w:rsidRPr="006B70BB">
        <w:rPr>
          <w:color w:val="000000"/>
        </w:rPr>
        <w:t xml:space="preserve">, организацией, предусмотренной частью 1.1 статьи 16 Федерального закона, в месте предоставления </w:t>
      </w:r>
      <w:r w:rsidRPr="006B70BB">
        <w:rPr>
          <w:color w:val="000000"/>
        </w:rPr>
        <w:lastRenderedPageBreak/>
        <w:t>муниципальной услуги (в месте, где заявитель обращался за получением муниципальной услуги, нарушение порядка предоставления которой обжалуется, либо в месте, где заявителем получен результат указанной муниципальной услуги либо отказ в предоставлении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Время приема жалоб должно совпадать со временем предоставления муниципальных услуг.</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137. В случае подачи жалобы при личном приеме заявитель предъявляет документ, удостоверяющий личность, в случае если жалоба подается через представителя заявителя, также представляется документ, подтверждающий полномочия представителя на осуществление действий от имени заявителя.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138. Жалоба, поступившая в </w:t>
      </w:r>
      <w:r w:rsidRPr="006B70BB">
        <w:t>МФЦ</w:t>
      </w:r>
      <w:r w:rsidRPr="006B70BB">
        <w:rPr>
          <w:color w:val="000000"/>
        </w:rPr>
        <w:t xml:space="preserve">, учредителю </w:t>
      </w:r>
      <w:r w:rsidRPr="006B70BB">
        <w:t>МФЦ</w:t>
      </w:r>
      <w:r w:rsidRPr="006B70BB">
        <w:rPr>
          <w:color w:val="000000"/>
        </w:rPr>
        <w:t xml:space="preserve">, организацию, предусмотренную частью 1.1 статьи 16 Федерального закона, подлежит регистрации не позднее </w:t>
      </w:r>
      <w:r w:rsidR="00800FBC">
        <w:rPr>
          <w:color w:val="000000"/>
        </w:rPr>
        <w:t>одного</w:t>
      </w:r>
      <w:r w:rsidRPr="006B70BB">
        <w:rPr>
          <w:color w:val="000000"/>
        </w:rPr>
        <w:t xml:space="preserve"> дня, следующего за днем ее поступления.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139. Жалоба подлежит рассмотрению в течение 15 рабочих дней со дня ее регистрации, а в случае обжалования отказа </w:t>
      </w:r>
      <w:r w:rsidRPr="006B70BB">
        <w:t>МФЦ</w:t>
      </w:r>
      <w:r w:rsidRPr="006B70BB">
        <w:rPr>
          <w:color w:val="000000"/>
        </w:rPr>
        <w:t>, организации, предусмотренной частью 1.1 статьи 16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140. По результатам рассмотрения жалобы принимается одно из следующих решений:</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а)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Республики Марий Эл, муниципальными правовыми актами;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б) в удовлетворении жалобы отказывается.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141. При удовлетворении жалобы </w:t>
      </w:r>
      <w:r w:rsidRPr="006B70BB">
        <w:t>МФЦ</w:t>
      </w:r>
      <w:r w:rsidRPr="006B70BB">
        <w:rPr>
          <w:color w:val="000000"/>
        </w:rPr>
        <w:t xml:space="preserve">, организация, предусмотренная частью 1.1 статьи 16 Федерального закона, принимает исчерпывающие меры по устранению выявленных нарушений не позднее </w:t>
      </w:r>
      <w:r w:rsidR="00800FBC">
        <w:rPr>
          <w:color w:val="000000"/>
        </w:rPr>
        <w:t>пяти</w:t>
      </w:r>
      <w:r w:rsidRPr="006B70BB">
        <w:rPr>
          <w:color w:val="000000"/>
        </w:rPr>
        <w:t xml:space="preserve"> дней со дня принятия соответствующего решения, если иное не установлено законодательством Российской Федерации.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142. В удовлетворении жалобы отказывается в следующих случаях:</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а) наличие вступившего в законную силу решения суда по жалобе о том же предмете и по тем же основаниям;</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б) подача жалобы лицом, полномочия которого не подтверждены в порядке, установленном законодательством Российской Федерации;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в) наличие решения по жалобе, принятого ранее в отношении того же заявителя и по тому же предмету жалобы.</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143. Жалоба оставляется без ответа в следующих случаях:</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144. В ответе по результатам рассмотрения жалобы указываются: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а) наименование </w:t>
      </w:r>
      <w:r w:rsidRPr="006B70BB">
        <w:t>МФЦ</w:t>
      </w:r>
      <w:r w:rsidRPr="006B70BB">
        <w:rPr>
          <w:color w:val="000000"/>
        </w:rPr>
        <w:t xml:space="preserve">, организации, предусмотренной частью 1.1 статьи 16 Федерального закона, предоставляющего муниципальную услугу, рассмотревшего жалобу, должность, фамилия, имя, отчество (при наличии) работника </w:t>
      </w:r>
      <w:r w:rsidRPr="006B70BB">
        <w:t>МФЦ</w:t>
      </w:r>
      <w:r w:rsidRPr="006B70BB">
        <w:rPr>
          <w:color w:val="000000"/>
        </w:rPr>
        <w:t>, организации, предусмотренной частью 1.1 статьи 16 Федерального закона, принявшего решение по жалобе;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б) номер, дата, место принятия решения, включая сведения о работнике </w:t>
      </w:r>
      <w:r w:rsidRPr="006B70BB">
        <w:t>МФЦ</w:t>
      </w:r>
      <w:r w:rsidRPr="006B70BB">
        <w:rPr>
          <w:color w:val="000000"/>
        </w:rPr>
        <w:t>, организации, предусмотренной частью 1.1 статьи 16 Федерального закона, решения и (или) действия (бездействие) которого обжалуется;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lastRenderedPageBreak/>
        <w:t>в) фамилия, имя, отчество (при наличии) заявителя;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г) основания для принятия решения по жалобе;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д) принятое по жалобе решение;</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ж) сведения о порядке обжалования принятого по жалобе решения.</w:t>
      </w:r>
    </w:p>
    <w:p w:rsidR="006B70BB" w:rsidRPr="006B70BB" w:rsidRDefault="006B70BB" w:rsidP="006B70BB">
      <w:pPr>
        <w:pStyle w:val="a9"/>
        <w:spacing w:before="0" w:beforeAutospacing="0" w:after="0" w:afterAutospacing="0"/>
        <w:ind w:firstLine="709"/>
        <w:jc w:val="both"/>
      </w:pPr>
      <w:r w:rsidRPr="006B70BB">
        <w:t>В случае признания жалобы подлежащей удовлетворению в ответе заявителю, указанном в пункте 115 настоящего Административного регламента, дается информация о действиях, осуществляемых МФЦ либо организацией, предусмотренной частью 1.1 статьи 16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B70BB" w:rsidRPr="006B70BB" w:rsidRDefault="006B70BB" w:rsidP="006B70BB">
      <w:pPr>
        <w:pStyle w:val="a9"/>
        <w:spacing w:before="0" w:beforeAutospacing="0" w:after="0" w:afterAutospacing="0"/>
        <w:ind w:firstLine="709"/>
        <w:jc w:val="both"/>
        <w:rPr>
          <w:color w:val="000000"/>
        </w:rPr>
      </w:pPr>
      <w:r w:rsidRPr="006B70BB">
        <w:t>В случае признания жалобы не подлежащей удовлетворению в ответе заявителю, указанном в пункте 115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145. В случае установления в ходе или по результатам рассмотрения жалобы признаков состава административного правонарушения или преступления работник </w:t>
      </w:r>
      <w:r w:rsidRPr="006B70BB">
        <w:t>МФЦ</w:t>
      </w:r>
      <w:r w:rsidRPr="006B70BB">
        <w:rPr>
          <w:color w:val="000000"/>
        </w:rPr>
        <w:t>, уполномоченный на рассмотрение жалоб, незамедлительно направляет имеющиеся материалы в органы прокуратуры.</w:t>
      </w:r>
    </w:p>
    <w:p w:rsidR="006B70BB" w:rsidRPr="006B70BB" w:rsidRDefault="006B70BB" w:rsidP="006B70BB">
      <w:pPr>
        <w:pStyle w:val="a9"/>
        <w:spacing w:before="0" w:beforeAutospacing="0" w:after="0" w:afterAutospacing="0"/>
        <w:ind w:firstLine="709"/>
        <w:jc w:val="both"/>
        <w:rPr>
          <w:color w:val="000000"/>
        </w:rPr>
      </w:pPr>
      <w:r w:rsidRPr="006B70BB">
        <w:rPr>
          <w:color w:val="000000"/>
        </w:rPr>
        <w:t xml:space="preserve">146. Мотивированный ответ по результатам рассмотрения жалобы подписывается уполномоченным на рассмотрение жалобы работником </w:t>
      </w:r>
      <w:r w:rsidRPr="006B70BB">
        <w:t>МФЦ</w:t>
      </w:r>
      <w:r w:rsidRPr="006B70BB">
        <w:rPr>
          <w:color w:val="000000"/>
        </w:rPr>
        <w:t xml:space="preserve">, </w:t>
      </w:r>
      <w:r w:rsidRPr="006B70BB">
        <w:t>организацией, предусмотренной частью 1.1 статьи 16 Федерального закона,</w:t>
      </w:r>
      <w:r w:rsidRPr="006B70BB">
        <w:rPr>
          <w:color w:val="000000"/>
        </w:rPr>
        <w:t xml:space="preserve"> и направляется заявителю в письменной форме или по желанию заявителя в форме электронного документа, подписанного электронной подписью уполномоченного на рассмотрение жалобы работника </w:t>
      </w:r>
      <w:r w:rsidRPr="006B70BB">
        <w:t>МФЦ</w:t>
      </w:r>
      <w:r w:rsidRPr="006B70BB">
        <w:rPr>
          <w:color w:val="000000"/>
        </w:rPr>
        <w:t xml:space="preserve">, </w:t>
      </w:r>
      <w:r w:rsidRPr="006B70BB">
        <w:t>организацией, предусмотренной частью 1.1 статьи 16 Федерального закона</w:t>
      </w:r>
      <w:r w:rsidRPr="006B70BB">
        <w:rPr>
          <w:color w:val="000000"/>
        </w:rPr>
        <w:t>, вид которой установлен законодательством Российской Федерации, не позднее дня, следующего за днем принятия решения по результатам рассмотрения жалобы.</w:t>
      </w:r>
    </w:p>
    <w:p w:rsidR="006B70BB" w:rsidRPr="006B70BB" w:rsidRDefault="006B70BB" w:rsidP="006B70BB">
      <w:pPr>
        <w:pStyle w:val="a9"/>
        <w:spacing w:before="0" w:beforeAutospacing="0" w:after="0" w:afterAutospacing="0"/>
        <w:ind w:firstLine="709"/>
        <w:jc w:val="both"/>
      </w:pPr>
      <w:r w:rsidRPr="006B70BB">
        <w:t>Информация о порядке подачи и рассмотрения жалобы размещается на информационных стендах в местах предоставления муниципальной услуги, на официальном сайте, на ЕПГУ, Региональном портале, а также может быть сообщена заявителю в устной и (или) в письменной форме.</w:t>
      </w:r>
    </w:p>
    <w:p w:rsidR="006B70BB" w:rsidRPr="006B70BB" w:rsidRDefault="006B70BB" w:rsidP="006B70BB">
      <w:pPr>
        <w:pStyle w:val="a9"/>
        <w:spacing w:before="0" w:beforeAutospacing="0" w:after="0" w:afterAutospacing="0"/>
        <w:jc w:val="right"/>
      </w:pPr>
      <w:r w:rsidRPr="006B70BB">
        <w:rPr>
          <w:rFonts w:eastAsia="Calibri"/>
        </w:rPr>
        <w:br w:type="page"/>
      </w:r>
      <w:r w:rsidRPr="006B70BB">
        <w:lastRenderedPageBreak/>
        <w:t>Приложение № 1</w:t>
      </w:r>
    </w:p>
    <w:p w:rsidR="006B70BB" w:rsidRPr="006B70BB" w:rsidRDefault="006B70BB" w:rsidP="006B70BB">
      <w:pPr>
        <w:pStyle w:val="a9"/>
        <w:spacing w:before="0" w:beforeAutospacing="0" w:after="0" w:afterAutospacing="0"/>
        <w:jc w:val="right"/>
      </w:pPr>
      <w:r w:rsidRPr="006B70BB">
        <w:t>к Административному регламенту,</w:t>
      </w:r>
    </w:p>
    <w:p w:rsidR="006B70BB" w:rsidRPr="006B70BB" w:rsidRDefault="006B70BB" w:rsidP="006B70BB">
      <w:pPr>
        <w:pStyle w:val="a9"/>
        <w:spacing w:before="0" w:beforeAutospacing="0" w:after="0" w:afterAutospacing="0"/>
        <w:jc w:val="right"/>
      </w:pPr>
      <w:r w:rsidRPr="006B70BB">
        <w:t>утвержденному постановлением</w:t>
      </w:r>
    </w:p>
    <w:p w:rsidR="006B70BB" w:rsidRPr="006B70BB" w:rsidRDefault="00800FBC" w:rsidP="006B70BB">
      <w:pPr>
        <w:pStyle w:val="a9"/>
        <w:spacing w:before="0" w:beforeAutospacing="0" w:after="0" w:afterAutospacing="0"/>
        <w:jc w:val="right"/>
      </w:pPr>
      <w:r>
        <w:t>Кокшайской сельской</w:t>
      </w:r>
      <w:r w:rsidR="006B70BB" w:rsidRPr="006B70BB">
        <w:t xml:space="preserve"> администрации</w:t>
      </w:r>
    </w:p>
    <w:p w:rsidR="006B70BB" w:rsidRPr="006B70BB" w:rsidRDefault="006B70BB" w:rsidP="006B70BB">
      <w:pPr>
        <w:pStyle w:val="a9"/>
        <w:spacing w:before="0" w:beforeAutospacing="0" w:after="0" w:afterAutospacing="0"/>
        <w:jc w:val="right"/>
      </w:pPr>
      <w:r w:rsidRPr="006B70BB">
        <w:t>от ______________ 20__ г. № ___</w:t>
      </w:r>
    </w:p>
    <w:p w:rsidR="006B70BB" w:rsidRPr="006B70BB" w:rsidRDefault="006B70BB" w:rsidP="006B70BB">
      <w:pPr>
        <w:pStyle w:val="a9"/>
        <w:spacing w:before="0" w:beforeAutospacing="0" w:after="0" w:afterAutospacing="0"/>
        <w:jc w:val="right"/>
      </w:pPr>
    </w:p>
    <w:p w:rsidR="006B70BB" w:rsidRPr="006B70BB" w:rsidRDefault="006B70BB" w:rsidP="006B70BB">
      <w:pPr>
        <w:pStyle w:val="a9"/>
        <w:spacing w:before="0" w:beforeAutospacing="0" w:after="0" w:afterAutospacing="0"/>
        <w:jc w:val="right"/>
      </w:pPr>
    </w:p>
    <w:p w:rsidR="006B70BB" w:rsidRPr="006B70BB" w:rsidRDefault="006B70BB" w:rsidP="006B70BB">
      <w:pPr>
        <w:pStyle w:val="a9"/>
        <w:spacing w:before="0" w:beforeAutospacing="0" w:after="0" w:afterAutospacing="0"/>
        <w:jc w:val="right"/>
      </w:pPr>
    </w:p>
    <w:p w:rsidR="006B70BB" w:rsidRPr="006B70BB" w:rsidRDefault="006B70BB" w:rsidP="006B70BB">
      <w:pPr>
        <w:pStyle w:val="a9"/>
        <w:spacing w:before="0" w:beforeAutospacing="0" w:after="0" w:afterAutospacing="0"/>
        <w:jc w:val="right"/>
      </w:pPr>
      <w:r w:rsidRPr="006B70BB">
        <w:t xml:space="preserve">Главе </w:t>
      </w:r>
      <w:r w:rsidR="00800FBC">
        <w:t>Кокшайской сельской</w:t>
      </w:r>
      <w:r w:rsidRPr="006B70BB">
        <w:t xml:space="preserve"> администрации</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(фамилия, имя, отчество</w:t>
      </w:r>
    </w:p>
    <w:p w:rsidR="006B70BB" w:rsidRPr="006B70BB" w:rsidRDefault="006B70BB" w:rsidP="006B70BB">
      <w:pPr>
        <w:pStyle w:val="a9"/>
        <w:spacing w:before="0" w:beforeAutospacing="0" w:after="0" w:afterAutospacing="0"/>
        <w:jc w:val="right"/>
      </w:pPr>
      <w:r w:rsidRPr="006B70BB">
        <w:t>(последнее - при наличии))</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(фамилия, имя, отчество</w:t>
      </w:r>
    </w:p>
    <w:p w:rsidR="006B70BB" w:rsidRPr="006B70BB" w:rsidRDefault="006B70BB" w:rsidP="006B70BB">
      <w:pPr>
        <w:pStyle w:val="a9"/>
        <w:spacing w:before="0" w:beforeAutospacing="0" w:after="0" w:afterAutospacing="0"/>
        <w:jc w:val="right"/>
      </w:pPr>
      <w:r w:rsidRPr="006B70BB">
        <w:t>(последнее - при наличии) заявителя )</w:t>
      </w:r>
    </w:p>
    <w:p w:rsidR="006B70BB" w:rsidRPr="006B70BB" w:rsidRDefault="006B70BB" w:rsidP="006B70BB">
      <w:pPr>
        <w:pStyle w:val="a9"/>
        <w:spacing w:before="0" w:beforeAutospacing="0" w:after="0" w:afterAutospacing="0"/>
        <w:jc w:val="right"/>
      </w:pPr>
      <w:r w:rsidRPr="006B70BB">
        <w:t>проживающего по адресу______________________</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зарегистрированного по адресу_________________</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(если совпадает с адресом проживания,</w:t>
      </w:r>
    </w:p>
    <w:p w:rsidR="006B70BB" w:rsidRPr="006B70BB" w:rsidRDefault="006B70BB" w:rsidP="006B70BB">
      <w:pPr>
        <w:pStyle w:val="a9"/>
        <w:spacing w:before="0" w:beforeAutospacing="0" w:after="0" w:afterAutospacing="0"/>
        <w:jc w:val="right"/>
      </w:pPr>
      <w:r w:rsidRPr="006B70BB">
        <w:t>не указывается)</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(контакты телефон (при наличии)</w:t>
      </w:r>
    </w:p>
    <w:p w:rsidR="006B70BB" w:rsidRPr="006B70BB" w:rsidRDefault="006B70BB" w:rsidP="006B70BB">
      <w:pPr>
        <w:pStyle w:val="a9"/>
        <w:spacing w:before="0" w:beforeAutospacing="0" w:after="0" w:afterAutospacing="0"/>
        <w:jc w:val="right"/>
      </w:pPr>
      <w:r w:rsidRPr="006B70BB">
        <w:t>____________________________________________</w:t>
      </w:r>
    </w:p>
    <w:p w:rsidR="006B70BB" w:rsidRPr="006B70BB" w:rsidRDefault="006B70BB" w:rsidP="006B70BB">
      <w:pPr>
        <w:pStyle w:val="a9"/>
        <w:spacing w:before="0" w:beforeAutospacing="0" w:after="0" w:afterAutospacing="0"/>
        <w:jc w:val="right"/>
      </w:pPr>
      <w:r w:rsidRPr="006B70BB">
        <w:t>(адрес электронной почты (при наличии)</w:t>
      </w:r>
    </w:p>
    <w:p w:rsidR="006B70BB" w:rsidRPr="006B70BB" w:rsidRDefault="006B70BB" w:rsidP="006B70BB">
      <w:pPr>
        <w:pStyle w:val="a9"/>
        <w:spacing w:before="0" w:beforeAutospacing="0" w:after="0" w:afterAutospacing="0"/>
        <w:jc w:val="right"/>
      </w:pPr>
    </w:p>
    <w:p w:rsidR="006B70BB" w:rsidRPr="006B70BB" w:rsidRDefault="006B70BB" w:rsidP="006B70BB">
      <w:pPr>
        <w:pStyle w:val="a9"/>
        <w:spacing w:before="0" w:beforeAutospacing="0" w:after="0" w:afterAutospacing="0"/>
        <w:jc w:val="center"/>
      </w:pPr>
      <w:r w:rsidRPr="006B70BB">
        <w:t>ЗАЯВЛЕНИЕ</w:t>
      </w:r>
    </w:p>
    <w:p w:rsidR="006B70BB" w:rsidRPr="006B70BB" w:rsidRDefault="006B70BB" w:rsidP="006B70BB">
      <w:pPr>
        <w:pStyle w:val="a9"/>
        <w:spacing w:before="0" w:beforeAutospacing="0" w:after="0" w:afterAutospacing="0"/>
        <w:jc w:val="center"/>
      </w:pPr>
    </w:p>
    <w:p w:rsidR="006B70BB" w:rsidRPr="006B70BB" w:rsidRDefault="006B70BB" w:rsidP="006B70BB">
      <w:pPr>
        <w:pStyle w:val="a9"/>
        <w:spacing w:before="0" w:beforeAutospacing="0" w:after="0" w:afterAutospacing="0"/>
        <w:ind w:firstLine="709"/>
        <w:jc w:val="both"/>
      </w:pPr>
      <w:r w:rsidRPr="006B70BB">
        <w:t xml:space="preserve">Прошу согласовать </w:t>
      </w:r>
      <w:r w:rsidRPr="006B70BB">
        <w:rPr>
          <w:szCs w:val="28"/>
        </w:rPr>
        <w:t xml:space="preserve">создание места (площадки) накопления твердых коммунальных отходов на территории </w:t>
      </w:r>
      <w:r w:rsidR="00800FBC">
        <w:t>Кокшайского сельского</w:t>
      </w:r>
      <w:r w:rsidRPr="006B70BB">
        <w:rPr>
          <w:szCs w:val="28"/>
        </w:rPr>
        <w:t xml:space="preserve"> поселения</w:t>
      </w:r>
      <w:r w:rsidRPr="006B70BB">
        <w:t xml:space="preserve"> по адресу _________________________________________________________________________ со следующими географическими координатами места (площадки) накопления твердых коммунальных отходов_____________________________________________ (географические координаты места (площадки) накопления твердых коммунальных отходов указываются по возможности), обладающего следующими техническими характеристиками_________________________________________________________________________________________________________________________________.</w:t>
      </w:r>
    </w:p>
    <w:p w:rsidR="006B70BB" w:rsidRPr="006B70BB" w:rsidRDefault="006B70BB" w:rsidP="006B70BB">
      <w:pPr>
        <w:pStyle w:val="a9"/>
        <w:spacing w:before="0" w:beforeAutospacing="0" w:after="0" w:afterAutospacing="0"/>
        <w:jc w:val="both"/>
      </w:pPr>
      <w:r w:rsidRPr="006B70BB">
        <w:t>(сведения об используемом покрытии, площади, количестве размещенных и планируемых к размещению контейнеров и бункеров с указанием их объема)</w:t>
      </w:r>
    </w:p>
    <w:p w:rsidR="006B70BB" w:rsidRPr="006B70BB" w:rsidRDefault="006B70BB" w:rsidP="006B70BB">
      <w:pPr>
        <w:pStyle w:val="a9"/>
        <w:spacing w:before="0" w:beforeAutospacing="0" w:after="0" w:afterAutospacing="0"/>
        <w:ind w:firstLine="709"/>
        <w:jc w:val="both"/>
        <w:rPr>
          <w:szCs w:val="28"/>
        </w:rPr>
      </w:pPr>
      <w:r w:rsidRPr="006B70BB">
        <w:t xml:space="preserve">Собственником </w:t>
      </w:r>
      <w:r w:rsidRPr="006B70BB">
        <w:rPr>
          <w:szCs w:val="28"/>
        </w:rPr>
        <w:t>места (площадки) накопления твердых коммунальных отходов является __________________________________________________________</w:t>
      </w:r>
    </w:p>
    <w:p w:rsidR="006B70BB" w:rsidRPr="006B70BB" w:rsidRDefault="006B70BB" w:rsidP="006B70BB">
      <w:pPr>
        <w:pStyle w:val="a9"/>
        <w:spacing w:before="0" w:beforeAutospacing="0" w:after="0" w:afterAutospacing="0"/>
        <w:jc w:val="both"/>
        <w:rPr>
          <w:szCs w:val="28"/>
        </w:rPr>
      </w:pPr>
      <w:r w:rsidRPr="006B70BB">
        <w:rPr>
          <w:szCs w:val="28"/>
        </w:rPr>
        <w:t>_________________________________________________________________________</w:t>
      </w:r>
    </w:p>
    <w:p w:rsidR="006B70BB" w:rsidRPr="006B70BB" w:rsidRDefault="006B70BB" w:rsidP="006B70BB">
      <w:pPr>
        <w:pStyle w:val="a9"/>
        <w:spacing w:before="0" w:beforeAutospacing="0" w:after="0" w:afterAutospacing="0"/>
        <w:jc w:val="both"/>
        <w:rPr>
          <w:szCs w:val="28"/>
        </w:rPr>
      </w:pPr>
      <w:r w:rsidRPr="006B70BB">
        <w:rPr>
          <w:szCs w:val="28"/>
        </w:rPr>
        <w:t>_________________________________________________________________________</w:t>
      </w:r>
    </w:p>
    <w:p w:rsidR="006B70BB" w:rsidRPr="006B70BB" w:rsidRDefault="006B70BB" w:rsidP="006B70BB">
      <w:pPr>
        <w:pStyle w:val="a9"/>
        <w:spacing w:before="0" w:beforeAutospacing="0" w:after="0" w:afterAutospacing="0"/>
        <w:jc w:val="both"/>
      </w:pPr>
      <w:r w:rsidRPr="006B70BB">
        <w:t xml:space="preserve">(полное наименование и основной государственный регистрационный номер записи в Едином государственном реестре юридических лиц, фактический адрес - для юридических лиц; для индивидуальных предпринимателей - фамилия, имя, отчество, основной государственный регистрационный номер записи в Едином государственном реестре индивидуальных предпринимателей, адрес регистрации по месту жительства; для физических лиц - фамилия, имя, отчество (последнее – при наличии), серия, номер и дата выдачи паспорта или иного документа, удостоверяющего личность в соответствии с </w:t>
      </w:r>
      <w:r w:rsidRPr="006B70BB">
        <w:lastRenderedPageBreak/>
        <w:t>законодательством Российской Федерации, адрес регистрации по месту жительства, контактные данные)</w:t>
      </w:r>
    </w:p>
    <w:p w:rsidR="006B70BB" w:rsidRPr="006B70BB" w:rsidRDefault="006B70BB" w:rsidP="006B70BB">
      <w:pPr>
        <w:pStyle w:val="a9"/>
        <w:spacing w:before="0" w:beforeAutospacing="0" w:after="0" w:afterAutospacing="0"/>
        <w:ind w:firstLine="709"/>
        <w:jc w:val="both"/>
      </w:pPr>
      <w:r w:rsidRPr="006B70BB">
        <w:t>Источником образования твердых коммунальных отходов, которые складируются в местах (на площадках) накопления твердых коммунальных отходов, является _________________________________________________________________</w:t>
      </w:r>
    </w:p>
    <w:p w:rsidR="006B70BB" w:rsidRPr="006B70BB" w:rsidRDefault="006B70BB" w:rsidP="006B70BB">
      <w:pPr>
        <w:pStyle w:val="a9"/>
        <w:spacing w:before="0" w:beforeAutospacing="0" w:after="0" w:afterAutospacing="0"/>
        <w:jc w:val="both"/>
      </w:pPr>
      <w:r w:rsidRPr="006B70BB">
        <w:t>_________________________________________________________________________</w:t>
      </w:r>
    </w:p>
    <w:p w:rsidR="006B70BB" w:rsidRPr="006B70BB" w:rsidRDefault="006B70BB" w:rsidP="006B70BB">
      <w:pPr>
        <w:pStyle w:val="a9"/>
        <w:spacing w:before="0" w:beforeAutospacing="0" w:after="0" w:afterAutospacing="0"/>
        <w:jc w:val="both"/>
      </w:pPr>
      <w:r w:rsidRPr="006B70BB">
        <w:t>(сведения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соответствующих местах (на площадках) накопления твердых коммунальных отходов)</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Прилагаю к заявке копии следующих документов:</w:t>
      </w:r>
    </w:p>
    <w:p w:rsidR="006B70BB" w:rsidRPr="006B70BB" w:rsidRDefault="006B70BB" w:rsidP="006B70BB">
      <w:pPr>
        <w:pStyle w:val="a9"/>
        <w:spacing w:before="0" w:beforeAutospacing="0" w:after="0" w:afterAutospacing="0"/>
        <w:ind w:firstLine="709"/>
        <w:jc w:val="both"/>
      </w:pPr>
      <w:r w:rsidRPr="006B70BB">
        <w:t>1. __________________________________________</w:t>
      </w:r>
    </w:p>
    <w:p w:rsidR="006B70BB" w:rsidRPr="006B70BB" w:rsidRDefault="006B70BB" w:rsidP="006B70BB">
      <w:pPr>
        <w:pStyle w:val="a9"/>
        <w:spacing w:before="0" w:beforeAutospacing="0" w:after="0" w:afterAutospacing="0"/>
        <w:ind w:firstLine="709"/>
        <w:jc w:val="both"/>
      </w:pPr>
      <w:r w:rsidRPr="006B70BB">
        <w:t>2. __________________________________________</w:t>
      </w:r>
    </w:p>
    <w:p w:rsidR="006B70BB" w:rsidRPr="006B70BB" w:rsidRDefault="006B70BB" w:rsidP="006B70BB">
      <w:pPr>
        <w:pStyle w:val="a9"/>
        <w:spacing w:before="0" w:beforeAutospacing="0" w:after="0" w:afterAutospacing="0"/>
        <w:ind w:firstLine="709"/>
        <w:jc w:val="both"/>
      </w:pPr>
      <w:r w:rsidRPr="006B70BB">
        <w:t>3. __________________________________________</w:t>
      </w:r>
    </w:p>
    <w:p w:rsidR="006B70BB" w:rsidRPr="006B70BB" w:rsidRDefault="006B70BB" w:rsidP="006B70BB">
      <w:pPr>
        <w:pStyle w:val="a9"/>
        <w:spacing w:before="0" w:beforeAutospacing="0" w:after="0" w:afterAutospacing="0"/>
        <w:ind w:firstLine="709"/>
        <w:jc w:val="both"/>
      </w:pPr>
    </w:p>
    <w:p w:rsidR="006B70BB" w:rsidRPr="006B70BB" w:rsidRDefault="006B70BB" w:rsidP="006B70BB">
      <w:pPr>
        <w:pStyle w:val="a9"/>
        <w:spacing w:before="0" w:beforeAutospacing="0" w:after="0" w:afterAutospacing="0"/>
        <w:ind w:firstLine="709"/>
        <w:jc w:val="both"/>
      </w:pPr>
      <w:r w:rsidRPr="006B70BB">
        <w:t>________</w:t>
      </w:r>
      <w:r w:rsidRPr="006B70BB">
        <w:tab/>
      </w:r>
      <w:r w:rsidRPr="006B70BB">
        <w:tab/>
      </w:r>
      <w:r w:rsidRPr="006B70BB">
        <w:tab/>
      </w:r>
      <w:r w:rsidRPr="006B70BB">
        <w:tab/>
      </w:r>
      <w:r w:rsidRPr="006B70BB">
        <w:tab/>
      </w:r>
      <w:r w:rsidRPr="006B70BB">
        <w:tab/>
      </w:r>
      <w:r w:rsidRPr="006B70BB">
        <w:tab/>
      </w:r>
      <w:r w:rsidRPr="006B70BB">
        <w:tab/>
      </w:r>
      <w:r w:rsidRPr="006B70BB">
        <w:tab/>
        <w:t>________</w:t>
      </w:r>
    </w:p>
    <w:p w:rsidR="006B70BB" w:rsidRPr="006B70BB" w:rsidRDefault="006B70BB" w:rsidP="006B70BB">
      <w:pPr>
        <w:pStyle w:val="a9"/>
        <w:spacing w:before="0" w:beforeAutospacing="0" w:after="0" w:afterAutospacing="0"/>
        <w:ind w:firstLine="709"/>
        <w:jc w:val="both"/>
      </w:pPr>
      <w:r w:rsidRPr="006B70BB">
        <w:t>Подпись</w:t>
      </w:r>
      <w:r w:rsidRPr="006B70BB">
        <w:tab/>
      </w:r>
      <w:r w:rsidRPr="006B70BB">
        <w:tab/>
      </w:r>
      <w:r w:rsidRPr="006B70BB">
        <w:tab/>
      </w:r>
      <w:r w:rsidRPr="006B70BB">
        <w:tab/>
      </w:r>
      <w:r w:rsidRPr="006B70BB">
        <w:tab/>
      </w:r>
      <w:r w:rsidRPr="006B70BB">
        <w:tab/>
      </w:r>
      <w:r w:rsidRPr="006B70BB">
        <w:tab/>
      </w:r>
      <w:r w:rsidRPr="006B70BB">
        <w:tab/>
      </w:r>
      <w:r w:rsidRPr="006B70BB">
        <w:tab/>
        <w:t>дата</w:t>
      </w:r>
    </w:p>
    <w:p w:rsidR="006B70BB" w:rsidRPr="006B70BB" w:rsidRDefault="006B70BB" w:rsidP="006B70BB">
      <w:pPr>
        <w:rPr>
          <w:rFonts w:ascii="Times New Roman" w:hAnsi="Times New Roman"/>
        </w:rPr>
      </w:pPr>
    </w:p>
    <w:sectPr w:rsidR="006B70BB" w:rsidRPr="006B70BB" w:rsidSect="00413B57">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F9B" w:rsidRDefault="00834F9B" w:rsidP="006F4B8A">
      <w:pPr>
        <w:spacing w:after="0" w:line="240" w:lineRule="auto"/>
      </w:pPr>
      <w:r>
        <w:separator/>
      </w:r>
    </w:p>
  </w:endnote>
  <w:endnote w:type="continuationSeparator" w:id="1">
    <w:p w:rsidR="00834F9B" w:rsidRDefault="00834F9B" w:rsidP="006F4B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WD_Tm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pPr>
      <w:pStyle w:val="af1"/>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pPr>
      <w:pStyle w:val="af1"/>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pPr>
      <w:pStyle w:val="af1"/>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F9B" w:rsidRDefault="00834F9B" w:rsidP="006F4B8A">
      <w:pPr>
        <w:spacing w:after="0" w:line="240" w:lineRule="auto"/>
      </w:pPr>
      <w:r>
        <w:separator/>
      </w:r>
    </w:p>
  </w:footnote>
  <w:footnote w:type="continuationSeparator" w:id="1">
    <w:p w:rsidR="00834F9B" w:rsidRDefault="00834F9B" w:rsidP="006F4B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rsidP="00E86F6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end"/>
    </w:r>
  </w:p>
  <w:p w:rsidR="00E86F61" w:rsidRDefault="00E86F61" w:rsidP="00E86F61">
    <w:pPr>
      <w:pStyle w:val="aa"/>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rsidP="00E86F61">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800FBC">
      <w:rPr>
        <w:rStyle w:val="ac"/>
        <w:noProof/>
      </w:rPr>
      <w:t>32</w:t>
    </w:r>
    <w:r>
      <w:rPr>
        <w:rStyle w:val="ac"/>
      </w:rPr>
      <w:fldChar w:fldCharType="end"/>
    </w:r>
  </w:p>
  <w:p w:rsidR="00E86F61" w:rsidRDefault="00E86F61" w:rsidP="00E86F61">
    <w:pPr>
      <w:pStyle w:val="aa"/>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6F61" w:rsidRDefault="00E86F61" w:rsidP="006C5FE7">
    <w:pPr>
      <w:pStyle w:val="aa"/>
      <w:ind w:left="7788"/>
    </w:pPr>
    <w:r>
      <w:t>ПРОЕКТ</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E5B90"/>
    <w:rsid w:val="00000B6B"/>
    <w:rsid w:val="00000E46"/>
    <w:rsid w:val="00002F2E"/>
    <w:rsid w:val="00006306"/>
    <w:rsid w:val="000104BF"/>
    <w:rsid w:val="000174AC"/>
    <w:rsid w:val="00020386"/>
    <w:rsid w:val="000242AC"/>
    <w:rsid w:val="00027904"/>
    <w:rsid w:val="0003298B"/>
    <w:rsid w:val="00041DC6"/>
    <w:rsid w:val="00042610"/>
    <w:rsid w:val="00045B3C"/>
    <w:rsid w:val="0004679C"/>
    <w:rsid w:val="00052176"/>
    <w:rsid w:val="00052554"/>
    <w:rsid w:val="00052C40"/>
    <w:rsid w:val="00053E46"/>
    <w:rsid w:val="00054832"/>
    <w:rsid w:val="00054CF4"/>
    <w:rsid w:val="00056855"/>
    <w:rsid w:val="00060C05"/>
    <w:rsid w:val="00061A3A"/>
    <w:rsid w:val="000635AF"/>
    <w:rsid w:val="000733CF"/>
    <w:rsid w:val="00083628"/>
    <w:rsid w:val="00086B4D"/>
    <w:rsid w:val="00094A12"/>
    <w:rsid w:val="00096EAA"/>
    <w:rsid w:val="000A16F4"/>
    <w:rsid w:val="000A3F34"/>
    <w:rsid w:val="000A6792"/>
    <w:rsid w:val="000B1C62"/>
    <w:rsid w:val="000C42FD"/>
    <w:rsid w:val="000C7482"/>
    <w:rsid w:val="000D1E45"/>
    <w:rsid w:val="000D5E3A"/>
    <w:rsid w:val="000D740B"/>
    <w:rsid w:val="000F747A"/>
    <w:rsid w:val="001058C0"/>
    <w:rsid w:val="00107D62"/>
    <w:rsid w:val="00110049"/>
    <w:rsid w:val="0012156F"/>
    <w:rsid w:val="001313C4"/>
    <w:rsid w:val="0013469D"/>
    <w:rsid w:val="00136053"/>
    <w:rsid w:val="00150F4F"/>
    <w:rsid w:val="00153955"/>
    <w:rsid w:val="001544F4"/>
    <w:rsid w:val="00155282"/>
    <w:rsid w:val="00173BA9"/>
    <w:rsid w:val="00186D86"/>
    <w:rsid w:val="0019058A"/>
    <w:rsid w:val="00191062"/>
    <w:rsid w:val="001914F3"/>
    <w:rsid w:val="001977CA"/>
    <w:rsid w:val="001A1178"/>
    <w:rsid w:val="001A2300"/>
    <w:rsid w:val="001A78A2"/>
    <w:rsid w:val="001C147F"/>
    <w:rsid w:val="001C1622"/>
    <w:rsid w:val="001C2353"/>
    <w:rsid w:val="001C42C1"/>
    <w:rsid w:val="001C5136"/>
    <w:rsid w:val="001D0B19"/>
    <w:rsid w:val="001D165C"/>
    <w:rsid w:val="001D338F"/>
    <w:rsid w:val="001D4D75"/>
    <w:rsid w:val="001E10A2"/>
    <w:rsid w:val="001F5A41"/>
    <w:rsid w:val="002005D8"/>
    <w:rsid w:val="00204526"/>
    <w:rsid w:val="002106FF"/>
    <w:rsid w:val="0021758A"/>
    <w:rsid w:val="00232672"/>
    <w:rsid w:val="00232AD9"/>
    <w:rsid w:val="0023376A"/>
    <w:rsid w:val="00233AFA"/>
    <w:rsid w:val="00235B02"/>
    <w:rsid w:val="0023729E"/>
    <w:rsid w:val="00243643"/>
    <w:rsid w:val="00245986"/>
    <w:rsid w:val="002565D3"/>
    <w:rsid w:val="0026243F"/>
    <w:rsid w:val="0026415F"/>
    <w:rsid w:val="0027091D"/>
    <w:rsid w:val="00273026"/>
    <w:rsid w:val="0027623D"/>
    <w:rsid w:val="0028100B"/>
    <w:rsid w:val="00281655"/>
    <w:rsid w:val="00283EEE"/>
    <w:rsid w:val="0029139A"/>
    <w:rsid w:val="00294A5D"/>
    <w:rsid w:val="002960C2"/>
    <w:rsid w:val="00297364"/>
    <w:rsid w:val="002A1403"/>
    <w:rsid w:val="002A2D28"/>
    <w:rsid w:val="002A557C"/>
    <w:rsid w:val="002A5FDB"/>
    <w:rsid w:val="002B27C5"/>
    <w:rsid w:val="002B39F2"/>
    <w:rsid w:val="002B4FAA"/>
    <w:rsid w:val="002B53E8"/>
    <w:rsid w:val="002B6C75"/>
    <w:rsid w:val="002C1972"/>
    <w:rsid w:val="002C2F1F"/>
    <w:rsid w:val="002C69FD"/>
    <w:rsid w:val="002D700E"/>
    <w:rsid w:val="002E06CC"/>
    <w:rsid w:val="002E2263"/>
    <w:rsid w:val="002E4804"/>
    <w:rsid w:val="002F28F8"/>
    <w:rsid w:val="00300E14"/>
    <w:rsid w:val="00300E5C"/>
    <w:rsid w:val="00301385"/>
    <w:rsid w:val="00311766"/>
    <w:rsid w:val="0031572A"/>
    <w:rsid w:val="00323659"/>
    <w:rsid w:val="0032391D"/>
    <w:rsid w:val="00323CEA"/>
    <w:rsid w:val="00326223"/>
    <w:rsid w:val="00326D50"/>
    <w:rsid w:val="00332864"/>
    <w:rsid w:val="00332E3B"/>
    <w:rsid w:val="00350024"/>
    <w:rsid w:val="00352A58"/>
    <w:rsid w:val="003538AB"/>
    <w:rsid w:val="00357F14"/>
    <w:rsid w:val="00361BF1"/>
    <w:rsid w:val="00367CD0"/>
    <w:rsid w:val="003700FA"/>
    <w:rsid w:val="00370AFB"/>
    <w:rsid w:val="00376565"/>
    <w:rsid w:val="00380700"/>
    <w:rsid w:val="0038182C"/>
    <w:rsid w:val="00382A5E"/>
    <w:rsid w:val="00386BB5"/>
    <w:rsid w:val="00392603"/>
    <w:rsid w:val="003942C1"/>
    <w:rsid w:val="003A24BE"/>
    <w:rsid w:val="003B3839"/>
    <w:rsid w:val="003C5BA3"/>
    <w:rsid w:val="003C7EF8"/>
    <w:rsid w:val="003D496A"/>
    <w:rsid w:val="003E29F4"/>
    <w:rsid w:val="004033D6"/>
    <w:rsid w:val="00410BC1"/>
    <w:rsid w:val="00413B57"/>
    <w:rsid w:val="00415A03"/>
    <w:rsid w:val="0041709D"/>
    <w:rsid w:val="00420D7E"/>
    <w:rsid w:val="00423B71"/>
    <w:rsid w:val="00425A5C"/>
    <w:rsid w:val="0043076D"/>
    <w:rsid w:val="004314D3"/>
    <w:rsid w:val="00463A83"/>
    <w:rsid w:val="0046517A"/>
    <w:rsid w:val="00467C97"/>
    <w:rsid w:val="00470611"/>
    <w:rsid w:val="00472247"/>
    <w:rsid w:val="004730B2"/>
    <w:rsid w:val="00474021"/>
    <w:rsid w:val="0048184E"/>
    <w:rsid w:val="00483B3E"/>
    <w:rsid w:val="00485B91"/>
    <w:rsid w:val="00491AA0"/>
    <w:rsid w:val="0049570F"/>
    <w:rsid w:val="00495841"/>
    <w:rsid w:val="00497516"/>
    <w:rsid w:val="004A0159"/>
    <w:rsid w:val="004A4779"/>
    <w:rsid w:val="004A7CAE"/>
    <w:rsid w:val="004B2684"/>
    <w:rsid w:val="004C0F69"/>
    <w:rsid w:val="004C1B3A"/>
    <w:rsid w:val="004C2F92"/>
    <w:rsid w:val="004D3C6C"/>
    <w:rsid w:val="004D4359"/>
    <w:rsid w:val="004D5093"/>
    <w:rsid w:val="004E574B"/>
    <w:rsid w:val="004F3BDD"/>
    <w:rsid w:val="004F61E4"/>
    <w:rsid w:val="00500D7D"/>
    <w:rsid w:val="0050550B"/>
    <w:rsid w:val="00507575"/>
    <w:rsid w:val="005121F0"/>
    <w:rsid w:val="005127D4"/>
    <w:rsid w:val="00530A1E"/>
    <w:rsid w:val="00551D62"/>
    <w:rsid w:val="0055246C"/>
    <w:rsid w:val="00553D8B"/>
    <w:rsid w:val="0055711E"/>
    <w:rsid w:val="00560F00"/>
    <w:rsid w:val="00561183"/>
    <w:rsid w:val="00571FC6"/>
    <w:rsid w:val="00576086"/>
    <w:rsid w:val="005830D1"/>
    <w:rsid w:val="005835FE"/>
    <w:rsid w:val="00592FCE"/>
    <w:rsid w:val="005A1E96"/>
    <w:rsid w:val="005A62AD"/>
    <w:rsid w:val="005B1952"/>
    <w:rsid w:val="005B4383"/>
    <w:rsid w:val="005B6309"/>
    <w:rsid w:val="005B75A3"/>
    <w:rsid w:val="005C3CE1"/>
    <w:rsid w:val="005C3FF9"/>
    <w:rsid w:val="005D4024"/>
    <w:rsid w:val="005D64B0"/>
    <w:rsid w:val="005E1C0B"/>
    <w:rsid w:val="005F021C"/>
    <w:rsid w:val="005F11FC"/>
    <w:rsid w:val="005F22A4"/>
    <w:rsid w:val="005F58B6"/>
    <w:rsid w:val="00603155"/>
    <w:rsid w:val="0061363F"/>
    <w:rsid w:val="00614683"/>
    <w:rsid w:val="00617910"/>
    <w:rsid w:val="00620FA2"/>
    <w:rsid w:val="00622005"/>
    <w:rsid w:val="00624015"/>
    <w:rsid w:val="00624F96"/>
    <w:rsid w:val="0062527C"/>
    <w:rsid w:val="00634F09"/>
    <w:rsid w:val="0063767E"/>
    <w:rsid w:val="00640CDB"/>
    <w:rsid w:val="00643DEC"/>
    <w:rsid w:val="0064470B"/>
    <w:rsid w:val="0066035B"/>
    <w:rsid w:val="00674C8B"/>
    <w:rsid w:val="006753B4"/>
    <w:rsid w:val="0068480C"/>
    <w:rsid w:val="00685649"/>
    <w:rsid w:val="00695C30"/>
    <w:rsid w:val="006A1D07"/>
    <w:rsid w:val="006A2FE7"/>
    <w:rsid w:val="006A3D85"/>
    <w:rsid w:val="006B34D8"/>
    <w:rsid w:val="006B70BB"/>
    <w:rsid w:val="006C4ADE"/>
    <w:rsid w:val="006C5FE7"/>
    <w:rsid w:val="006E2560"/>
    <w:rsid w:val="006E35B4"/>
    <w:rsid w:val="006F2A52"/>
    <w:rsid w:val="006F3337"/>
    <w:rsid w:val="006F3BE7"/>
    <w:rsid w:val="006F47F0"/>
    <w:rsid w:val="006F4B8A"/>
    <w:rsid w:val="006F4D9E"/>
    <w:rsid w:val="006F54DE"/>
    <w:rsid w:val="006F5801"/>
    <w:rsid w:val="007125F7"/>
    <w:rsid w:val="0071261F"/>
    <w:rsid w:val="007169C2"/>
    <w:rsid w:val="00722460"/>
    <w:rsid w:val="00723424"/>
    <w:rsid w:val="00723DE8"/>
    <w:rsid w:val="00730D13"/>
    <w:rsid w:val="00735FF9"/>
    <w:rsid w:val="0074154A"/>
    <w:rsid w:val="00741883"/>
    <w:rsid w:val="00742CEA"/>
    <w:rsid w:val="00746B6D"/>
    <w:rsid w:val="0075054A"/>
    <w:rsid w:val="0075145C"/>
    <w:rsid w:val="0075777E"/>
    <w:rsid w:val="007607CC"/>
    <w:rsid w:val="00764D37"/>
    <w:rsid w:val="00771D74"/>
    <w:rsid w:val="00773156"/>
    <w:rsid w:val="00774387"/>
    <w:rsid w:val="007764D1"/>
    <w:rsid w:val="00780D61"/>
    <w:rsid w:val="0078108F"/>
    <w:rsid w:val="007852BF"/>
    <w:rsid w:val="0078547E"/>
    <w:rsid w:val="007866E6"/>
    <w:rsid w:val="00790D6E"/>
    <w:rsid w:val="00792989"/>
    <w:rsid w:val="007942F6"/>
    <w:rsid w:val="00795AE1"/>
    <w:rsid w:val="00796F15"/>
    <w:rsid w:val="007A2EC6"/>
    <w:rsid w:val="007A4852"/>
    <w:rsid w:val="007A4F4F"/>
    <w:rsid w:val="007B0FF9"/>
    <w:rsid w:val="007B1BBB"/>
    <w:rsid w:val="007B26DC"/>
    <w:rsid w:val="007C08B9"/>
    <w:rsid w:val="007C7545"/>
    <w:rsid w:val="007D01AC"/>
    <w:rsid w:val="007D7870"/>
    <w:rsid w:val="007F0E09"/>
    <w:rsid w:val="007F756E"/>
    <w:rsid w:val="00800FBC"/>
    <w:rsid w:val="00801BA1"/>
    <w:rsid w:val="00806BF8"/>
    <w:rsid w:val="00807AFA"/>
    <w:rsid w:val="008140FF"/>
    <w:rsid w:val="00815C36"/>
    <w:rsid w:val="00816B48"/>
    <w:rsid w:val="008176D2"/>
    <w:rsid w:val="00833EED"/>
    <w:rsid w:val="00834F9B"/>
    <w:rsid w:val="008357C6"/>
    <w:rsid w:val="00836933"/>
    <w:rsid w:val="0084335C"/>
    <w:rsid w:val="0085222F"/>
    <w:rsid w:val="008604CB"/>
    <w:rsid w:val="008604E1"/>
    <w:rsid w:val="008648A0"/>
    <w:rsid w:val="00866C9B"/>
    <w:rsid w:val="00875849"/>
    <w:rsid w:val="00876CD1"/>
    <w:rsid w:val="00877C16"/>
    <w:rsid w:val="008823C5"/>
    <w:rsid w:val="0088468D"/>
    <w:rsid w:val="00885753"/>
    <w:rsid w:val="008903AB"/>
    <w:rsid w:val="008944C5"/>
    <w:rsid w:val="00895622"/>
    <w:rsid w:val="008A2CD4"/>
    <w:rsid w:val="008A3D8D"/>
    <w:rsid w:val="008A5C71"/>
    <w:rsid w:val="008A6971"/>
    <w:rsid w:val="008B2083"/>
    <w:rsid w:val="008B20A8"/>
    <w:rsid w:val="008B623F"/>
    <w:rsid w:val="008B778B"/>
    <w:rsid w:val="008D2C4D"/>
    <w:rsid w:val="008E40CD"/>
    <w:rsid w:val="008E6366"/>
    <w:rsid w:val="008F48A8"/>
    <w:rsid w:val="008F6603"/>
    <w:rsid w:val="00903FD4"/>
    <w:rsid w:val="009142F4"/>
    <w:rsid w:val="00917CD6"/>
    <w:rsid w:val="009235A9"/>
    <w:rsid w:val="009239EA"/>
    <w:rsid w:val="009271EE"/>
    <w:rsid w:val="00930F6B"/>
    <w:rsid w:val="00931CE3"/>
    <w:rsid w:val="00941BBF"/>
    <w:rsid w:val="00942B80"/>
    <w:rsid w:val="00952840"/>
    <w:rsid w:val="009540FC"/>
    <w:rsid w:val="0095451C"/>
    <w:rsid w:val="0095573D"/>
    <w:rsid w:val="00963460"/>
    <w:rsid w:val="0096527B"/>
    <w:rsid w:val="00970067"/>
    <w:rsid w:val="00973D54"/>
    <w:rsid w:val="009762FB"/>
    <w:rsid w:val="00980964"/>
    <w:rsid w:val="00983499"/>
    <w:rsid w:val="00985D8A"/>
    <w:rsid w:val="00993B0B"/>
    <w:rsid w:val="0099694D"/>
    <w:rsid w:val="00997E23"/>
    <w:rsid w:val="009A50B5"/>
    <w:rsid w:val="009A76F0"/>
    <w:rsid w:val="009B3D66"/>
    <w:rsid w:val="009B4EAA"/>
    <w:rsid w:val="009B522F"/>
    <w:rsid w:val="009B5A14"/>
    <w:rsid w:val="009C062F"/>
    <w:rsid w:val="009C2363"/>
    <w:rsid w:val="009D341B"/>
    <w:rsid w:val="009D5C7E"/>
    <w:rsid w:val="009E1E98"/>
    <w:rsid w:val="009E5CE5"/>
    <w:rsid w:val="009E6EE9"/>
    <w:rsid w:val="009E79D8"/>
    <w:rsid w:val="009E7DDA"/>
    <w:rsid w:val="009F236F"/>
    <w:rsid w:val="009F303B"/>
    <w:rsid w:val="00A01CD1"/>
    <w:rsid w:val="00A07A1A"/>
    <w:rsid w:val="00A11934"/>
    <w:rsid w:val="00A138CE"/>
    <w:rsid w:val="00A1420E"/>
    <w:rsid w:val="00A23D3C"/>
    <w:rsid w:val="00A35D1E"/>
    <w:rsid w:val="00A36BDC"/>
    <w:rsid w:val="00A47AC9"/>
    <w:rsid w:val="00A51D96"/>
    <w:rsid w:val="00A56441"/>
    <w:rsid w:val="00A62122"/>
    <w:rsid w:val="00A7200F"/>
    <w:rsid w:val="00A7490C"/>
    <w:rsid w:val="00A80034"/>
    <w:rsid w:val="00A86509"/>
    <w:rsid w:val="00A86B8A"/>
    <w:rsid w:val="00A933AD"/>
    <w:rsid w:val="00AB03FF"/>
    <w:rsid w:val="00AB0779"/>
    <w:rsid w:val="00AB2057"/>
    <w:rsid w:val="00AB32A5"/>
    <w:rsid w:val="00AB37AC"/>
    <w:rsid w:val="00AB6923"/>
    <w:rsid w:val="00AB7C63"/>
    <w:rsid w:val="00AC0F7C"/>
    <w:rsid w:val="00AD088A"/>
    <w:rsid w:val="00AD0981"/>
    <w:rsid w:val="00AD3D57"/>
    <w:rsid w:val="00AE2A42"/>
    <w:rsid w:val="00AE2A7C"/>
    <w:rsid w:val="00AE6CBC"/>
    <w:rsid w:val="00AF0FC0"/>
    <w:rsid w:val="00B00F1A"/>
    <w:rsid w:val="00B03BA1"/>
    <w:rsid w:val="00B11409"/>
    <w:rsid w:val="00B15964"/>
    <w:rsid w:val="00B179BF"/>
    <w:rsid w:val="00B20D7B"/>
    <w:rsid w:val="00B2455E"/>
    <w:rsid w:val="00B255B4"/>
    <w:rsid w:val="00B3047F"/>
    <w:rsid w:val="00B32550"/>
    <w:rsid w:val="00B413A0"/>
    <w:rsid w:val="00B416C4"/>
    <w:rsid w:val="00B41B2A"/>
    <w:rsid w:val="00B470A5"/>
    <w:rsid w:val="00B57CBE"/>
    <w:rsid w:val="00B6118C"/>
    <w:rsid w:val="00B675AF"/>
    <w:rsid w:val="00B74545"/>
    <w:rsid w:val="00B745AA"/>
    <w:rsid w:val="00B7587B"/>
    <w:rsid w:val="00B84FBC"/>
    <w:rsid w:val="00B86988"/>
    <w:rsid w:val="00B90342"/>
    <w:rsid w:val="00B9061D"/>
    <w:rsid w:val="00B919ED"/>
    <w:rsid w:val="00BA3FBD"/>
    <w:rsid w:val="00BA6C02"/>
    <w:rsid w:val="00BB1239"/>
    <w:rsid w:val="00BB1D1B"/>
    <w:rsid w:val="00BB6E82"/>
    <w:rsid w:val="00BC10C1"/>
    <w:rsid w:val="00BC1383"/>
    <w:rsid w:val="00BD443C"/>
    <w:rsid w:val="00BE1E3A"/>
    <w:rsid w:val="00BE576A"/>
    <w:rsid w:val="00BE6580"/>
    <w:rsid w:val="00BF0A91"/>
    <w:rsid w:val="00BF3091"/>
    <w:rsid w:val="00BF3732"/>
    <w:rsid w:val="00C03FBF"/>
    <w:rsid w:val="00C112B3"/>
    <w:rsid w:val="00C11FB4"/>
    <w:rsid w:val="00C12025"/>
    <w:rsid w:val="00C16C55"/>
    <w:rsid w:val="00C1792C"/>
    <w:rsid w:val="00C23CF2"/>
    <w:rsid w:val="00C313E1"/>
    <w:rsid w:val="00C36AC5"/>
    <w:rsid w:val="00C43461"/>
    <w:rsid w:val="00C5145B"/>
    <w:rsid w:val="00C54C5E"/>
    <w:rsid w:val="00C56082"/>
    <w:rsid w:val="00C56141"/>
    <w:rsid w:val="00C562F8"/>
    <w:rsid w:val="00C5646C"/>
    <w:rsid w:val="00C602DB"/>
    <w:rsid w:val="00C63062"/>
    <w:rsid w:val="00C64027"/>
    <w:rsid w:val="00C67578"/>
    <w:rsid w:val="00C758EB"/>
    <w:rsid w:val="00C80191"/>
    <w:rsid w:val="00C8199B"/>
    <w:rsid w:val="00C83D01"/>
    <w:rsid w:val="00C84394"/>
    <w:rsid w:val="00C908FE"/>
    <w:rsid w:val="00CA2D08"/>
    <w:rsid w:val="00CA2F97"/>
    <w:rsid w:val="00CB345A"/>
    <w:rsid w:val="00CB4FAC"/>
    <w:rsid w:val="00CC2A92"/>
    <w:rsid w:val="00CC3AB4"/>
    <w:rsid w:val="00CC5E3D"/>
    <w:rsid w:val="00CD16B9"/>
    <w:rsid w:val="00CE508C"/>
    <w:rsid w:val="00CF074A"/>
    <w:rsid w:val="00CF2E8A"/>
    <w:rsid w:val="00CF69E2"/>
    <w:rsid w:val="00D131CD"/>
    <w:rsid w:val="00D15ADE"/>
    <w:rsid w:val="00D268AA"/>
    <w:rsid w:val="00D3206D"/>
    <w:rsid w:val="00D3596C"/>
    <w:rsid w:val="00D40FD7"/>
    <w:rsid w:val="00D4387D"/>
    <w:rsid w:val="00D6083C"/>
    <w:rsid w:val="00D67392"/>
    <w:rsid w:val="00D71FE4"/>
    <w:rsid w:val="00D73912"/>
    <w:rsid w:val="00D82AAA"/>
    <w:rsid w:val="00D858BC"/>
    <w:rsid w:val="00D91A1B"/>
    <w:rsid w:val="00DA5662"/>
    <w:rsid w:val="00DA68BC"/>
    <w:rsid w:val="00DB0782"/>
    <w:rsid w:val="00DB1554"/>
    <w:rsid w:val="00DB5E7A"/>
    <w:rsid w:val="00DC131C"/>
    <w:rsid w:val="00DC72E4"/>
    <w:rsid w:val="00DD4757"/>
    <w:rsid w:val="00DE200C"/>
    <w:rsid w:val="00DE2E39"/>
    <w:rsid w:val="00DE3331"/>
    <w:rsid w:val="00DE4B35"/>
    <w:rsid w:val="00DE786A"/>
    <w:rsid w:val="00DF053D"/>
    <w:rsid w:val="00DF07F8"/>
    <w:rsid w:val="00DF104D"/>
    <w:rsid w:val="00E02D2C"/>
    <w:rsid w:val="00E02FEE"/>
    <w:rsid w:val="00E04E1C"/>
    <w:rsid w:val="00E113B4"/>
    <w:rsid w:val="00E11B42"/>
    <w:rsid w:val="00E1428F"/>
    <w:rsid w:val="00E17801"/>
    <w:rsid w:val="00E23BDB"/>
    <w:rsid w:val="00E25610"/>
    <w:rsid w:val="00E30A97"/>
    <w:rsid w:val="00E34F0F"/>
    <w:rsid w:val="00E425B0"/>
    <w:rsid w:val="00E477B1"/>
    <w:rsid w:val="00E514F5"/>
    <w:rsid w:val="00E5695E"/>
    <w:rsid w:val="00E60598"/>
    <w:rsid w:val="00E6531F"/>
    <w:rsid w:val="00E84E04"/>
    <w:rsid w:val="00E86F61"/>
    <w:rsid w:val="00E90AB1"/>
    <w:rsid w:val="00E91BAD"/>
    <w:rsid w:val="00E93336"/>
    <w:rsid w:val="00E93890"/>
    <w:rsid w:val="00EA06D3"/>
    <w:rsid w:val="00EA5C4A"/>
    <w:rsid w:val="00EA7EDB"/>
    <w:rsid w:val="00EB4123"/>
    <w:rsid w:val="00EB5641"/>
    <w:rsid w:val="00EB69E7"/>
    <w:rsid w:val="00EB775D"/>
    <w:rsid w:val="00EC1FD4"/>
    <w:rsid w:val="00EC3919"/>
    <w:rsid w:val="00ED1CC7"/>
    <w:rsid w:val="00EE042D"/>
    <w:rsid w:val="00EF28C6"/>
    <w:rsid w:val="00EF54AB"/>
    <w:rsid w:val="00F002DE"/>
    <w:rsid w:val="00F01BBD"/>
    <w:rsid w:val="00F02AA4"/>
    <w:rsid w:val="00F049D4"/>
    <w:rsid w:val="00F04F6B"/>
    <w:rsid w:val="00F0629B"/>
    <w:rsid w:val="00F06512"/>
    <w:rsid w:val="00F10C33"/>
    <w:rsid w:val="00F12270"/>
    <w:rsid w:val="00F13697"/>
    <w:rsid w:val="00F27CFF"/>
    <w:rsid w:val="00F325D6"/>
    <w:rsid w:val="00F40AD2"/>
    <w:rsid w:val="00F413C0"/>
    <w:rsid w:val="00F41D1C"/>
    <w:rsid w:val="00F4221B"/>
    <w:rsid w:val="00F433A3"/>
    <w:rsid w:val="00F4397A"/>
    <w:rsid w:val="00F54176"/>
    <w:rsid w:val="00F55C7A"/>
    <w:rsid w:val="00F57982"/>
    <w:rsid w:val="00F62122"/>
    <w:rsid w:val="00F62903"/>
    <w:rsid w:val="00F63813"/>
    <w:rsid w:val="00F65540"/>
    <w:rsid w:val="00F666FE"/>
    <w:rsid w:val="00F70FE9"/>
    <w:rsid w:val="00F73113"/>
    <w:rsid w:val="00F76D15"/>
    <w:rsid w:val="00F8137C"/>
    <w:rsid w:val="00F82A06"/>
    <w:rsid w:val="00F82FB0"/>
    <w:rsid w:val="00F83B32"/>
    <w:rsid w:val="00F86C42"/>
    <w:rsid w:val="00F953AA"/>
    <w:rsid w:val="00FA176B"/>
    <w:rsid w:val="00FA1C7C"/>
    <w:rsid w:val="00FA546D"/>
    <w:rsid w:val="00FA5E37"/>
    <w:rsid w:val="00FA686F"/>
    <w:rsid w:val="00FA7ED0"/>
    <w:rsid w:val="00FB1BB9"/>
    <w:rsid w:val="00FB74C5"/>
    <w:rsid w:val="00FC3B77"/>
    <w:rsid w:val="00FC5A6E"/>
    <w:rsid w:val="00FD327D"/>
    <w:rsid w:val="00FD37AC"/>
    <w:rsid w:val="00FD7245"/>
    <w:rsid w:val="00FE0913"/>
    <w:rsid w:val="00FE2FAD"/>
    <w:rsid w:val="00FE4C0F"/>
    <w:rsid w:val="00FE5B90"/>
    <w:rsid w:val="00FE6422"/>
    <w:rsid w:val="00FF2F84"/>
    <w:rsid w:val="00FF5A9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B90"/>
    <w:rPr>
      <w:rFonts w:ascii="Calibri" w:eastAsia="Calibri" w:hAnsi="Calibri" w:cs="Times New Roman"/>
    </w:rPr>
  </w:style>
  <w:style w:type="paragraph" w:styleId="2">
    <w:name w:val="heading 2"/>
    <w:basedOn w:val="a"/>
    <w:link w:val="20"/>
    <w:qFormat/>
    <w:rsid w:val="00A36BD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link w:val="a4"/>
    <w:semiHidden/>
    <w:rsid w:val="00FE5B90"/>
    <w:rPr>
      <w:rFonts w:ascii="Times New Roman" w:eastAsia="Times New Roman" w:hAnsi="Times New Roman" w:cs="Times New Roman"/>
      <w:b/>
      <w:caps/>
      <w:sz w:val="24"/>
      <w:szCs w:val="20"/>
      <w:lang w:eastAsia="ru-RU"/>
    </w:rPr>
  </w:style>
  <w:style w:type="paragraph" w:styleId="a4">
    <w:name w:val="Body Text"/>
    <w:basedOn w:val="a"/>
    <w:link w:val="a3"/>
    <w:semiHidden/>
    <w:rsid w:val="00FE5B90"/>
    <w:pPr>
      <w:spacing w:after="0" w:line="240" w:lineRule="auto"/>
      <w:ind w:right="263"/>
      <w:jc w:val="center"/>
    </w:pPr>
    <w:rPr>
      <w:rFonts w:ascii="Times New Roman" w:eastAsia="Times New Roman" w:hAnsi="Times New Roman"/>
      <w:b/>
      <w:caps/>
      <w:sz w:val="24"/>
      <w:szCs w:val="20"/>
      <w:lang w:eastAsia="ru-RU"/>
    </w:rPr>
  </w:style>
  <w:style w:type="character" w:customStyle="1" w:styleId="1">
    <w:name w:val="Основной текст Знак1"/>
    <w:basedOn w:val="a0"/>
    <w:uiPriority w:val="99"/>
    <w:semiHidden/>
    <w:rsid w:val="00FE5B90"/>
    <w:rPr>
      <w:rFonts w:ascii="Calibri" w:eastAsia="Calibri" w:hAnsi="Calibri" w:cs="Times New Roman"/>
    </w:rPr>
  </w:style>
  <w:style w:type="paragraph" w:customStyle="1" w:styleId="21">
    <w:name w:val="Обычный2"/>
    <w:link w:val="Normal"/>
    <w:rsid w:val="00FE5B90"/>
    <w:pPr>
      <w:spacing w:after="0" w:line="240" w:lineRule="auto"/>
    </w:pPr>
    <w:rPr>
      <w:rFonts w:ascii="WD_TmsET" w:eastAsia="Times New Roman" w:hAnsi="WD_TmsET" w:cs="Times New Roman"/>
      <w:snapToGrid w:val="0"/>
      <w:sz w:val="28"/>
      <w:szCs w:val="20"/>
      <w:lang w:eastAsia="ru-RU"/>
    </w:rPr>
  </w:style>
  <w:style w:type="character" w:customStyle="1" w:styleId="Normal">
    <w:name w:val="Normal Знак"/>
    <w:link w:val="21"/>
    <w:rsid w:val="00FE5B90"/>
    <w:rPr>
      <w:rFonts w:ascii="WD_TmsET" w:eastAsia="Times New Roman" w:hAnsi="WD_TmsET" w:cs="Times New Roman"/>
      <w:snapToGrid w:val="0"/>
      <w:sz w:val="28"/>
      <w:szCs w:val="20"/>
      <w:lang w:eastAsia="ru-RU"/>
    </w:rPr>
  </w:style>
  <w:style w:type="paragraph" w:customStyle="1" w:styleId="FR1">
    <w:name w:val="FR1"/>
    <w:rsid w:val="00C562F8"/>
    <w:pPr>
      <w:widowControl w:val="0"/>
      <w:suppressAutoHyphens/>
      <w:overflowPunct w:val="0"/>
      <w:autoSpaceDE w:val="0"/>
      <w:spacing w:after="0" w:line="240" w:lineRule="auto"/>
      <w:jc w:val="right"/>
      <w:textAlignment w:val="baseline"/>
    </w:pPr>
    <w:rPr>
      <w:rFonts w:ascii="Arial" w:eastAsia="Arial" w:hAnsi="Arial" w:cs="Times New Roman"/>
      <w:sz w:val="24"/>
      <w:szCs w:val="20"/>
      <w:lang w:eastAsia="ar-SA"/>
    </w:rPr>
  </w:style>
  <w:style w:type="paragraph" w:customStyle="1" w:styleId="ConsPlusNormal">
    <w:name w:val="ConsPlusNormal"/>
    <w:rsid w:val="006F4B8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uiPriority w:val="99"/>
    <w:rsid w:val="006F4B8A"/>
    <w:pPr>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footnote text"/>
    <w:basedOn w:val="a"/>
    <w:link w:val="a6"/>
    <w:semiHidden/>
    <w:rsid w:val="006F4B8A"/>
    <w:pPr>
      <w:spacing w:after="0" w:line="240" w:lineRule="auto"/>
    </w:pPr>
    <w:rPr>
      <w:rFonts w:ascii="Times New Roman" w:hAnsi="Times New Roman"/>
      <w:sz w:val="20"/>
      <w:szCs w:val="20"/>
      <w:lang w:eastAsia="ru-RU"/>
    </w:rPr>
  </w:style>
  <w:style w:type="character" w:customStyle="1" w:styleId="a6">
    <w:name w:val="Текст сноски Знак"/>
    <w:basedOn w:val="a0"/>
    <w:link w:val="a5"/>
    <w:semiHidden/>
    <w:rsid w:val="006F4B8A"/>
    <w:rPr>
      <w:rFonts w:ascii="Times New Roman" w:eastAsia="Calibri" w:hAnsi="Times New Roman" w:cs="Times New Roman"/>
      <w:sz w:val="20"/>
      <w:szCs w:val="20"/>
      <w:lang w:eastAsia="ru-RU"/>
    </w:rPr>
  </w:style>
  <w:style w:type="character" w:styleId="a7">
    <w:name w:val="footnote reference"/>
    <w:basedOn w:val="a0"/>
    <w:semiHidden/>
    <w:rsid w:val="006F4B8A"/>
    <w:rPr>
      <w:vertAlign w:val="superscript"/>
    </w:rPr>
  </w:style>
  <w:style w:type="table" w:styleId="a8">
    <w:name w:val="Table Grid"/>
    <w:basedOn w:val="a1"/>
    <w:rsid w:val="006F4B8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
    <w:rsid w:val="006F4B8A"/>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header"/>
    <w:basedOn w:val="a"/>
    <w:link w:val="ab"/>
    <w:rsid w:val="006F4B8A"/>
    <w:pPr>
      <w:tabs>
        <w:tab w:val="center" w:pos="4677"/>
        <w:tab w:val="right" w:pos="9355"/>
      </w:tabs>
      <w:spacing w:after="0" w:line="240" w:lineRule="auto"/>
    </w:pPr>
    <w:rPr>
      <w:rFonts w:ascii="Times New Roman" w:hAnsi="Times New Roman"/>
      <w:sz w:val="28"/>
      <w:szCs w:val="20"/>
      <w:lang w:eastAsia="ru-RU"/>
    </w:rPr>
  </w:style>
  <w:style w:type="character" w:customStyle="1" w:styleId="ab">
    <w:name w:val="Верхний колонтитул Знак"/>
    <w:basedOn w:val="a0"/>
    <w:link w:val="aa"/>
    <w:rsid w:val="006F4B8A"/>
    <w:rPr>
      <w:rFonts w:ascii="Times New Roman" w:eastAsia="Calibri" w:hAnsi="Times New Roman" w:cs="Times New Roman"/>
      <w:sz w:val="28"/>
      <w:szCs w:val="20"/>
      <w:lang w:eastAsia="ru-RU"/>
    </w:rPr>
  </w:style>
  <w:style w:type="character" w:styleId="ac">
    <w:name w:val="page number"/>
    <w:basedOn w:val="a0"/>
    <w:rsid w:val="006F4B8A"/>
  </w:style>
  <w:style w:type="paragraph" w:customStyle="1" w:styleId="acxspmiddlecxspmiddle">
    <w:name w:val="acxspmiddlecxspmiddle"/>
    <w:basedOn w:val="a"/>
    <w:rsid w:val="00413B57"/>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No Spacing"/>
    <w:uiPriority w:val="1"/>
    <w:qFormat/>
    <w:rsid w:val="00413B57"/>
    <w:pPr>
      <w:spacing w:after="0" w:line="240" w:lineRule="auto"/>
    </w:pPr>
    <w:rPr>
      <w:rFonts w:ascii="Calibri" w:eastAsia="Calibri" w:hAnsi="Calibri" w:cs="Times New Roman"/>
    </w:rPr>
  </w:style>
  <w:style w:type="character" w:customStyle="1" w:styleId="20">
    <w:name w:val="Заголовок 2 Знак"/>
    <w:basedOn w:val="a0"/>
    <w:link w:val="2"/>
    <w:rsid w:val="00A36BDC"/>
    <w:rPr>
      <w:rFonts w:ascii="Times New Roman" w:eastAsia="Times New Roman" w:hAnsi="Times New Roman" w:cs="Times New Roman"/>
      <w:b/>
      <w:bCs/>
      <w:sz w:val="36"/>
      <w:szCs w:val="36"/>
      <w:lang w:eastAsia="ru-RU"/>
    </w:rPr>
  </w:style>
  <w:style w:type="character" w:customStyle="1" w:styleId="blk">
    <w:name w:val="blk"/>
    <w:basedOn w:val="a0"/>
    <w:rsid w:val="00C83D01"/>
  </w:style>
  <w:style w:type="paragraph" w:customStyle="1" w:styleId="s13">
    <w:name w:val="s_13"/>
    <w:basedOn w:val="a"/>
    <w:rsid w:val="000A16F4"/>
    <w:pPr>
      <w:spacing w:after="0" w:line="240" w:lineRule="auto"/>
      <w:ind w:firstLine="720"/>
    </w:pPr>
    <w:rPr>
      <w:rFonts w:ascii="Times New Roman" w:eastAsia="Times New Roman" w:hAnsi="Times New Roman"/>
      <w:sz w:val="20"/>
      <w:szCs w:val="20"/>
      <w:lang w:eastAsia="ru-RU"/>
    </w:rPr>
  </w:style>
  <w:style w:type="paragraph" w:customStyle="1" w:styleId="Standard">
    <w:name w:val="Standard"/>
    <w:rsid w:val="008B623F"/>
    <w:pPr>
      <w:widowControl w:val="0"/>
      <w:suppressAutoHyphens/>
      <w:autoSpaceDN w:val="0"/>
      <w:spacing w:after="0" w:line="240" w:lineRule="auto"/>
    </w:pPr>
    <w:rPr>
      <w:rFonts w:ascii="Times New Roman" w:eastAsia="Arial Unicode MS" w:hAnsi="Times New Roman" w:cs="Times New Roman"/>
      <w:color w:val="000000"/>
      <w:kern w:val="3"/>
      <w:sz w:val="24"/>
      <w:szCs w:val="24"/>
      <w:lang w:val="en-US" w:bidi="en-US"/>
    </w:rPr>
  </w:style>
  <w:style w:type="character" w:styleId="ae">
    <w:name w:val="Hyperlink"/>
    <w:basedOn w:val="a0"/>
    <w:uiPriority w:val="99"/>
    <w:semiHidden/>
    <w:unhideWhenUsed/>
    <w:rsid w:val="00507575"/>
    <w:rPr>
      <w:color w:val="0000FF"/>
      <w:u w:val="single"/>
    </w:rPr>
  </w:style>
  <w:style w:type="paragraph" w:styleId="22">
    <w:name w:val="Body Text 2"/>
    <w:basedOn w:val="a"/>
    <w:link w:val="23"/>
    <w:uiPriority w:val="99"/>
    <w:semiHidden/>
    <w:unhideWhenUsed/>
    <w:rsid w:val="00B2455E"/>
    <w:pPr>
      <w:spacing w:after="120" w:line="480" w:lineRule="auto"/>
    </w:pPr>
  </w:style>
  <w:style w:type="character" w:customStyle="1" w:styleId="23">
    <w:name w:val="Основной текст 2 Знак"/>
    <w:basedOn w:val="a0"/>
    <w:link w:val="22"/>
    <w:uiPriority w:val="99"/>
    <w:semiHidden/>
    <w:rsid w:val="00B2455E"/>
    <w:rPr>
      <w:rFonts w:ascii="Calibri" w:eastAsia="Calibri" w:hAnsi="Calibri" w:cs="Times New Roman"/>
    </w:rPr>
  </w:style>
  <w:style w:type="paragraph" w:styleId="af">
    <w:name w:val="List Paragraph"/>
    <w:basedOn w:val="a"/>
    <w:uiPriority w:val="34"/>
    <w:qFormat/>
    <w:rsid w:val="00B2455E"/>
    <w:pPr>
      <w:spacing w:after="200" w:line="276" w:lineRule="auto"/>
      <w:ind w:left="720"/>
      <w:contextualSpacing/>
    </w:pPr>
  </w:style>
  <w:style w:type="character" w:styleId="af0">
    <w:name w:val="Strong"/>
    <w:basedOn w:val="a0"/>
    <w:uiPriority w:val="22"/>
    <w:qFormat/>
    <w:rsid w:val="00B2455E"/>
    <w:rPr>
      <w:b/>
      <w:bCs/>
    </w:rPr>
  </w:style>
  <w:style w:type="paragraph" w:customStyle="1" w:styleId="consplustitle0">
    <w:name w:val="consplustitle"/>
    <w:basedOn w:val="a"/>
    <w:rsid w:val="006B70B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6B70BB"/>
  </w:style>
  <w:style w:type="character" w:customStyle="1" w:styleId="hyperlink">
    <w:name w:val="hyperlink"/>
    <w:basedOn w:val="a0"/>
    <w:rsid w:val="006B70BB"/>
  </w:style>
  <w:style w:type="paragraph" w:styleId="af1">
    <w:name w:val="footer"/>
    <w:basedOn w:val="a"/>
    <w:link w:val="af2"/>
    <w:uiPriority w:val="99"/>
    <w:semiHidden/>
    <w:unhideWhenUsed/>
    <w:rsid w:val="006B70BB"/>
    <w:pPr>
      <w:tabs>
        <w:tab w:val="center" w:pos="4677"/>
        <w:tab w:val="right" w:pos="9355"/>
      </w:tabs>
      <w:spacing w:after="0" w:line="240" w:lineRule="auto"/>
    </w:pPr>
  </w:style>
  <w:style w:type="character" w:customStyle="1" w:styleId="af2">
    <w:name w:val="Нижний колонтитул Знак"/>
    <w:basedOn w:val="a0"/>
    <w:link w:val="af1"/>
    <w:uiPriority w:val="99"/>
    <w:semiHidden/>
    <w:rsid w:val="006B70BB"/>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1681360">
      <w:bodyDiv w:val="1"/>
      <w:marLeft w:val="0"/>
      <w:marRight w:val="0"/>
      <w:marTop w:val="0"/>
      <w:marBottom w:val="0"/>
      <w:divBdr>
        <w:top w:val="none" w:sz="0" w:space="0" w:color="auto"/>
        <w:left w:val="none" w:sz="0" w:space="0" w:color="auto"/>
        <w:bottom w:val="none" w:sz="0" w:space="0" w:color="auto"/>
        <w:right w:val="none" w:sz="0" w:space="0" w:color="auto"/>
      </w:divBdr>
    </w:div>
    <w:div w:id="598292921">
      <w:bodyDiv w:val="1"/>
      <w:marLeft w:val="0"/>
      <w:marRight w:val="0"/>
      <w:marTop w:val="0"/>
      <w:marBottom w:val="0"/>
      <w:divBdr>
        <w:top w:val="none" w:sz="0" w:space="0" w:color="auto"/>
        <w:left w:val="none" w:sz="0" w:space="0" w:color="auto"/>
        <w:bottom w:val="none" w:sz="0" w:space="0" w:color="auto"/>
        <w:right w:val="none" w:sz="0" w:space="0" w:color="auto"/>
      </w:divBdr>
    </w:div>
    <w:div w:id="854806899">
      <w:bodyDiv w:val="1"/>
      <w:marLeft w:val="0"/>
      <w:marRight w:val="0"/>
      <w:marTop w:val="0"/>
      <w:marBottom w:val="0"/>
      <w:divBdr>
        <w:top w:val="none" w:sz="0" w:space="0" w:color="auto"/>
        <w:left w:val="none" w:sz="0" w:space="0" w:color="auto"/>
        <w:bottom w:val="none" w:sz="0" w:space="0" w:color="auto"/>
        <w:right w:val="none" w:sz="0" w:space="0" w:color="auto"/>
      </w:divBdr>
    </w:div>
    <w:div w:id="1434980902">
      <w:bodyDiv w:val="1"/>
      <w:marLeft w:val="0"/>
      <w:marRight w:val="0"/>
      <w:marTop w:val="0"/>
      <w:marBottom w:val="0"/>
      <w:divBdr>
        <w:top w:val="none" w:sz="0" w:space="0" w:color="auto"/>
        <w:left w:val="none" w:sz="0" w:space="0" w:color="auto"/>
        <w:bottom w:val="none" w:sz="0" w:space="0" w:color="auto"/>
        <w:right w:val="none" w:sz="0" w:space="0" w:color="auto"/>
      </w:divBdr>
    </w:div>
    <w:div w:id="1440102194">
      <w:bodyDiv w:val="1"/>
      <w:marLeft w:val="0"/>
      <w:marRight w:val="0"/>
      <w:marTop w:val="0"/>
      <w:marBottom w:val="0"/>
      <w:divBdr>
        <w:top w:val="none" w:sz="0" w:space="0" w:color="auto"/>
        <w:left w:val="none" w:sz="0" w:space="0" w:color="auto"/>
        <w:bottom w:val="none" w:sz="0" w:space="0" w:color="auto"/>
        <w:right w:val="none" w:sz="0" w:space="0" w:color="auto"/>
      </w:divBdr>
    </w:div>
    <w:div w:id="1816531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http://admzven.ru/"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13061</Words>
  <Characters>74449</Characters>
  <Application>Microsoft Office Word</Application>
  <DocSecurity>0</DocSecurity>
  <Lines>620</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Эльвира</dc:creator>
  <cp:lastModifiedBy>Kokshaisk1</cp:lastModifiedBy>
  <cp:revision>6</cp:revision>
  <cp:lastPrinted>2020-03-03T11:21:00Z</cp:lastPrinted>
  <dcterms:created xsi:type="dcterms:W3CDTF">2020-06-04T06:51:00Z</dcterms:created>
  <dcterms:modified xsi:type="dcterms:W3CDTF">2020-06-04T07:47:00Z</dcterms:modified>
</cp:coreProperties>
</file>